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3655A4A9" w14:textId="1ADB2CEC" w:rsidR="00071415" w:rsidRDefault="00C3790D" w:rsidP="00A8050E">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5A1F672" w14:textId="77777777" w:rsidR="00091D3B" w:rsidRPr="00367C65" w:rsidRDefault="00091D3B" w:rsidP="00C3790D">
      <w:pPr>
        <w:spacing w:after="0" w:line="240" w:lineRule="auto"/>
        <w:rPr>
          <w:rFonts w:ascii="Times New Roman" w:eastAsia="Times New Roman" w:hAnsi="Times New Roman"/>
          <w:kern w:val="28"/>
          <w:sz w:val="28"/>
          <w:szCs w:val="28"/>
          <w:lang w:eastAsia="uk-UA"/>
        </w:rPr>
      </w:pPr>
    </w:p>
    <w:p w14:paraId="601C81AD" w14:textId="51C2E2A4" w:rsidR="00071415" w:rsidRDefault="00C3790D" w:rsidP="00A8050E">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7A927DD3" w14:textId="77777777" w:rsidR="00091D3B" w:rsidRPr="00367C65" w:rsidRDefault="00091D3B"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3934F6C7" w:rsidR="00C3790D" w:rsidRPr="00367C65" w:rsidRDefault="00BE58C2" w:rsidP="00ED7088">
            <w:pPr>
              <w:spacing w:after="0" w:line="240" w:lineRule="auto"/>
              <w:ind w:hanging="113"/>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16</w:t>
            </w:r>
            <w:r w:rsidR="000906CA">
              <w:rPr>
                <w:rFonts w:ascii="Times New Roman" w:eastAsia="Times New Roman" w:hAnsi="Times New Roman"/>
                <w:b/>
                <w:sz w:val="28"/>
                <w:szCs w:val="24"/>
                <w:lang w:eastAsia="ru-RU"/>
              </w:rPr>
              <w:t xml:space="preserve"> грудня </w:t>
            </w:r>
            <w:r w:rsidR="00C3790D" w:rsidRPr="00367C65">
              <w:rPr>
                <w:rFonts w:ascii="Times New Roman" w:eastAsia="Times New Roman" w:hAnsi="Times New Roman"/>
                <w:b/>
                <w:sz w:val="28"/>
                <w:szCs w:val="24"/>
                <w:lang w:eastAsia="ru-RU"/>
              </w:rPr>
              <w:t>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58A0E0E6"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0906CA">
              <w:rPr>
                <w:rFonts w:ascii="Times New Roman" w:eastAsia="Times New Roman" w:hAnsi="Times New Roman"/>
                <w:b/>
                <w:sz w:val="28"/>
                <w:szCs w:val="24"/>
                <w:lang w:eastAsia="ru-RU"/>
              </w:rPr>
              <w:t>655</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33E7614F" w14:textId="08CA8414" w:rsidR="00FF7B77" w:rsidRDefault="0014523D" w:rsidP="000906CA">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 xml:space="preserve">Голова </w:t>
      </w:r>
      <w:r w:rsidR="00C3790D" w:rsidRPr="00367C65">
        <w:rPr>
          <w:rFonts w:ascii="Times New Roman" w:hAnsi="Times New Roman"/>
          <w:sz w:val="28"/>
          <w:szCs w:val="28"/>
        </w:rPr>
        <w:t>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w:t>
      </w:r>
      <w:r w:rsidR="00C3790D" w:rsidRPr="00BB1084">
        <w:rPr>
          <w:rFonts w:ascii="Times New Roman" w:hAnsi="Times New Roman"/>
          <w:sz w:val="28"/>
          <w:szCs w:val="28"/>
        </w:rPr>
        <w:t xml:space="preserve">розглянувши дисциплінарну </w:t>
      </w:r>
      <w:bookmarkStart w:id="0" w:name="_Hlk124933696"/>
      <w:r w:rsidR="00C3790D" w:rsidRPr="00BB1084">
        <w:rPr>
          <w:rFonts w:ascii="Times New Roman" w:hAnsi="Times New Roman"/>
          <w:sz w:val="28"/>
          <w:szCs w:val="28"/>
        </w:rPr>
        <w:t>скаргу</w:t>
      </w:r>
      <w:bookmarkStart w:id="1" w:name="_Hlk136879804"/>
      <w:bookmarkEnd w:id="0"/>
      <w:r w:rsidR="000906CA">
        <w:rPr>
          <w:rFonts w:ascii="Times New Roman" w:hAnsi="Times New Roman"/>
          <w:sz w:val="28"/>
          <w:szCs w:val="28"/>
        </w:rPr>
        <w:t xml:space="preserve"> </w:t>
      </w:r>
      <w:bookmarkEnd w:id="1"/>
      <w:r w:rsidR="007564D2">
        <w:rPr>
          <w:rFonts w:ascii="Times New Roman" w:hAnsi="Times New Roman"/>
          <w:sz w:val="28"/>
          <w:szCs w:val="28"/>
        </w:rPr>
        <w:t>Особа 1</w:t>
      </w:r>
      <w:r w:rsidR="000906CA" w:rsidRPr="00C714E4">
        <w:rPr>
          <w:rFonts w:ascii="Times New Roman" w:hAnsi="Times New Roman"/>
          <w:sz w:val="28"/>
          <w:szCs w:val="28"/>
        </w:rPr>
        <w:t xml:space="preserve"> </w:t>
      </w:r>
      <w:r w:rsidR="00C3790D" w:rsidRPr="00BB1084">
        <w:rPr>
          <w:rFonts w:ascii="Times New Roman" w:hAnsi="Times New Roman"/>
          <w:sz w:val="28"/>
          <w:szCs w:val="28"/>
        </w:rPr>
        <w:t>стосовно</w:t>
      </w:r>
      <w:r w:rsidR="000906CA">
        <w:rPr>
          <w:rFonts w:ascii="Times New Roman" w:hAnsi="Times New Roman"/>
          <w:sz w:val="28"/>
          <w:szCs w:val="28"/>
        </w:rPr>
        <w:t xml:space="preserve"> п</w:t>
      </w:r>
      <w:r w:rsidR="000906CA" w:rsidRPr="000906CA">
        <w:rPr>
          <w:rFonts w:ascii="Times New Roman" w:hAnsi="Times New Roman"/>
          <w:sz w:val="28"/>
          <w:szCs w:val="28"/>
        </w:rPr>
        <w:t>рокурор</w:t>
      </w:r>
      <w:r w:rsidR="000906CA">
        <w:rPr>
          <w:rFonts w:ascii="Times New Roman" w:hAnsi="Times New Roman"/>
          <w:sz w:val="28"/>
          <w:szCs w:val="28"/>
        </w:rPr>
        <w:t>а</w:t>
      </w:r>
      <w:r w:rsidR="000906CA" w:rsidRPr="000906CA">
        <w:rPr>
          <w:rFonts w:ascii="Times New Roman" w:hAnsi="Times New Roman"/>
          <w:sz w:val="28"/>
          <w:szCs w:val="28"/>
        </w:rPr>
        <w:t xml:space="preserve"> першого відділу управління процесуального керівництва, підтримання публічного обвинувачення та представництва у суді Спеціалізованої антикорупційної прокуратури </w:t>
      </w:r>
      <w:proofErr w:type="spellStart"/>
      <w:r w:rsidR="000906CA" w:rsidRPr="000906CA">
        <w:rPr>
          <w:rFonts w:ascii="Times New Roman" w:hAnsi="Times New Roman"/>
          <w:sz w:val="28"/>
          <w:szCs w:val="28"/>
        </w:rPr>
        <w:t>Сабад</w:t>
      </w:r>
      <w:r w:rsidR="000906CA">
        <w:rPr>
          <w:rFonts w:ascii="Times New Roman" w:hAnsi="Times New Roman"/>
          <w:sz w:val="28"/>
          <w:szCs w:val="28"/>
        </w:rPr>
        <w:t>и</w:t>
      </w:r>
      <w:proofErr w:type="spellEnd"/>
      <w:r w:rsidR="000906CA">
        <w:rPr>
          <w:rFonts w:ascii="Times New Roman" w:hAnsi="Times New Roman"/>
          <w:sz w:val="28"/>
          <w:szCs w:val="28"/>
        </w:rPr>
        <w:t xml:space="preserve"> Олександра Миколайовича, </w:t>
      </w:r>
      <w:r w:rsidR="000906CA" w:rsidRPr="000906CA">
        <w:rPr>
          <w:rFonts w:ascii="Times New Roman" w:hAnsi="Times New Roman"/>
          <w:sz w:val="28"/>
          <w:szCs w:val="28"/>
        </w:rPr>
        <w:t xml:space="preserve"> </w:t>
      </w:r>
    </w:p>
    <w:p w14:paraId="2C6DC54C" w14:textId="77777777" w:rsidR="007564D2" w:rsidRDefault="007564D2" w:rsidP="000906CA">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367C65" w:rsidRDefault="00C3790D" w:rsidP="00DA21C2">
      <w:pPr>
        <w:widowControl w:val="0"/>
        <w:tabs>
          <w:tab w:val="left" w:pos="993"/>
        </w:tabs>
        <w:spacing w:after="0" w:line="240" w:lineRule="auto"/>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528C1CE8" w14:textId="71A92552"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w:t>
      </w:r>
      <w:r w:rsidR="000906CA">
        <w:rPr>
          <w:rFonts w:ascii="Times New Roman" w:hAnsi="Times New Roman"/>
          <w:sz w:val="28"/>
          <w:szCs w:val="28"/>
        </w:rPr>
        <w:t xml:space="preserve">26 серпня 2024 року </w:t>
      </w:r>
      <w:r w:rsidRPr="00367C65">
        <w:rPr>
          <w:rFonts w:ascii="Times New Roman" w:hAnsi="Times New Roman"/>
          <w:sz w:val="28"/>
          <w:szCs w:val="28"/>
        </w:rPr>
        <w:t>надійшла дисциплінарна скарга</w:t>
      </w:r>
      <w:r w:rsidR="007564D2">
        <w:rPr>
          <w:rFonts w:ascii="Times New Roman" w:hAnsi="Times New Roman"/>
          <w:sz w:val="28"/>
          <w:szCs w:val="28"/>
        </w:rPr>
        <w:t xml:space="preserve"> Особа 1</w:t>
      </w:r>
      <w:r w:rsidR="001C0248">
        <w:rPr>
          <w:rFonts w:ascii="Times New Roman" w:hAnsi="Times New Roman"/>
          <w:sz w:val="28"/>
          <w:szCs w:val="28"/>
        </w:rPr>
        <w:t xml:space="preserve"> </w:t>
      </w:r>
      <w:r w:rsidRPr="00367C65">
        <w:rPr>
          <w:rFonts w:ascii="Times New Roman" w:hAnsi="Times New Roman"/>
          <w:sz w:val="28"/>
          <w:szCs w:val="28"/>
        </w:rPr>
        <w:t>про вчинення дисциплінарного проступку</w:t>
      </w:r>
      <w:r w:rsidR="0047527A">
        <w:rPr>
          <w:rFonts w:ascii="Times New Roman" w:hAnsi="Times New Roman"/>
          <w:sz w:val="28"/>
          <w:szCs w:val="28"/>
        </w:rPr>
        <w:t xml:space="preserve"> </w:t>
      </w:r>
      <w:r w:rsidR="00FF7B77">
        <w:rPr>
          <w:rFonts w:ascii="Times New Roman" w:hAnsi="Times New Roman"/>
          <w:sz w:val="28"/>
          <w:szCs w:val="28"/>
        </w:rPr>
        <w:t>прокурором</w:t>
      </w:r>
      <w:r w:rsidR="007564D2">
        <w:rPr>
          <w:rFonts w:ascii="Times New Roman" w:hAnsi="Times New Roman"/>
          <w:sz w:val="28"/>
          <w:szCs w:val="28"/>
        </w:rPr>
        <w:t xml:space="preserve"> </w:t>
      </w:r>
      <w:proofErr w:type="spellStart"/>
      <w:r w:rsidR="00BE58C2">
        <w:rPr>
          <w:rFonts w:ascii="Times New Roman" w:hAnsi="Times New Roman"/>
          <w:sz w:val="28"/>
          <w:szCs w:val="28"/>
        </w:rPr>
        <w:t>Сабадою</w:t>
      </w:r>
      <w:proofErr w:type="spellEnd"/>
      <w:r w:rsidR="00BE58C2">
        <w:rPr>
          <w:rFonts w:ascii="Times New Roman" w:hAnsi="Times New Roman"/>
          <w:sz w:val="28"/>
          <w:szCs w:val="28"/>
        </w:rPr>
        <w:t xml:space="preserve"> О.М.</w:t>
      </w:r>
    </w:p>
    <w:p w14:paraId="1014ACD5" w14:textId="77777777" w:rsidR="00BE58C2"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w:t>
      </w:r>
      <w:r w:rsidR="00BE58C2">
        <w:rPr>
          <w:rFonts w:ascii="Times New Roman" w:hAnsi="Times New Roman"/>
          <w:sz w:val="28"/>
          <w:szCs w:val="28"/>
        </w:rPr>
        <w:t xml:space="preserve">члену Комісії </w:t>
      </w:r>
      <w:proofErr w:type="spellStart"/>
      <w:r w:rsidR="00BE58C2">
        <w:rPr>
          <w:rFonts w:ascii="Times New Roman" w:hAnsi="Times New Roman"/>
          <w:sz w:val="28"/>
          <w:szCs w:val="28"/>
        </w:rPr>
        <w:t>Житному</w:t>
      </w:r>
      <w:proofErr w:type="spellEnd"/>
      <w:r w:rsidR="00BE58C2">
        <w:rPr>
          <w:rFonts w:ascii="Times New Roman" w:hAnsi="Times New Roman"/>
          <w:sz w:val="28"/>
          <w:szCs w:val="28"/>
        </w:rPr>
        <w:t xml:space="preserve"> О.О. </w:t>
      </w:r>
      <w:r w:rsidRPr="00367C65">
        <w:rPr>
          <w:rFonts w:ascii="Times New Roman" w:hAnsi="Times New Roman"/>
          <w:sz w:val="28"/>
          <w:szCs w:val="28"/>
        </w:rPr>
        <w:t xml:space="preserve">(протокол розподілу від </w:t>
      </w:r>
      <w:r w:rsidR="00BE58C2">
        <w:rPr>
          <w:rFonts w:ascii="Times New Roman" w:hAnsi="Times New Roman"/>
          <w:sz w:val="28"/>
          <w:szCs w:val="28"/>
        </w:rPr>
        <w:br/>
        <w:t>26 серпня</w:t>
      </w:r>
      <w:r w:rsidR="00B567C0">
        <w:rPr>
          <w:rFonts w:ascii="Times New Roman" w:hAnsi="Times New Roman"/>
          <w:sz w:val="28"/>
          <w:szCs w:val="28"/>
        </w:rPr>
        <w:t xml:space="preserve"> </w:t>
      </w:r>
      <w:r w:rsidRPr="00367C65">
        <w:rPr>
          <w:rFonts w:ascii="Times New Roman" w:hAnsi="Times New Roman"/>
          <w:sz w:val="28"/>
          <w:szCs w:val="28"/>
        </w:rPr>
        <w:t>2024 року).</w:t>
      </w:r>
    </w:p>
    <w:p w14:paraId="012E7529" w14:textId="114E4089" w:rsidR="00BE58C2" w:rsidRPr="00BE58C2" w:rsidRDefault="00BE58C2" w:rsidP="00BE58C2">
      <w:pPr>
        <w:tabs>
          <w:tab w:val="left" w:pos="567"/>
        </w:tabs>
        <w:spacing w:after="0" w:line="240" w:lineRule="auto"/>
        <w:ind w:firstLine="709"/>
        <w:jc w:val="both"/>
        <w:rPr>
          <w:rFonts w:ascii="Times New Roman" w:hAnsi="Times New Roman"/>
          <w:color w:val="000000" w:themeColor="text1"/>
          <w:sz w:val="28"/>
          <w:szCs w:val="28"/>
        </w:rPr>
      </w:pPr>
      <w:r w:rsidRPr="00BE58C2">
        <w:rPr>
          <w:rFonts w:ascii="Times New Roman" w:hAnsi="Times New Roman"/>
          <w:color w:val="000000" w:themeColor="text1"/>
          <w:sz w:val="28"/>
          <w:szCs w:val="28"/>
          <w:shd w:val="clear" w:color="auto" w:fill="FFFFFF"/>
        </w:rPr>
        <w:t xml:space="preserve">Згідно із вимогами частини другої статті 8-1  Закону України «Про прокуратуру» після реєстрації скарги та визначення члена відповідного органу, що здійснює дисциплінарне провадження, </w:t>
      </w:r>
      <w:r w:rsidRPr="00BE58C2">
        <w:rPr>
          <w:rFonts w:ascii="Times New Roman" w:hAnsi="Times New Roman"/>
          <w:color w:val="000000" w:themeColor="text1"/>
          <w:sz w:val="28"/>
          <w:szCs w:val="28"/>
        </w:rPr>
        <w:t xml:space="preserve">дисциплінарну скаргу </w:t>
      </w:r>
      <w:r w:rsidR="007564D2">
        <w:rPr>
          <w:rFonts w:ascii="Times New Roman" w:hAnsi="Times New Roman"/>
          <w:color w:val="000000" w:themeColor="text1"/>
          <w:sz w:val="28"/>
          <w:szCs w:val="28"/>
        </w:rPr>
        <w:t xml:space="preserve">Особа 1 </w:t>
      </w:r>
      <w:r w:rsidR="007564D2">
        <w:rPr>
          <w:rFonts w:ascii="Times New Roman" w:hAnsi="Times New Roman"/>
          <w:color w:val="000000" w:themeColor="text1"/>
          <w:sz w:val="28"/>
          <w:szCs w:val="28"/>
        </w:rPr>
        <w:br/>
      </w:r>
      <w:r w:rsidRPr="00BE58C2">
        <w:rPr>
          <w:rFonts w:ascii="Times New Roman" w:hAnsi="Times New Roman"/>
          <w:color w:val="000000" w:themeColor="text1"/>
          <w:sz w:val="28"/>
          <w:szCs w:val="28"/>
        </w:rPr>
        <w:t xml:space="preserve">27 серпня 2024 року листом </w:t>
      </w:r>
      <w:bookmarkStart w:id="2" w:name="_Hlk157593038"/>
      <w:r w:rsidRPr="00BE58C2">
        <w:rPr>
          <w:rFonts w:ascii="Times New Roman" w:hAnsi="Times New Roman"/>
          <w:color w:val="000000" w:themeColor="text1"/>
          <w:sz w:val="28"/>
          <w:szCs w:val="28"/>
        </w:rPr>
        <w:t xml:space="preserve">управління організаційного забезпечення діяльності (Секретаріату) Комісії </w:t>
      </w:r>
      <w:bookmarkEnd w:id="2"/>
      <w:r w:rsidRPr="00BE58C2">
        <w:rPr>
          <w:rFonts w:ascii="Times New Roman" w:hAnsi="Times New Roman"/>
          <w:color w:val="000000" w:themeColor="text1"/>
          <w:sz w:val="28"/>
          <w:szCs w:val="28"/>
          <w:shd w:val="clear" w:color="auto" w:fill="FFFFFF"/>
        </w:rPr>
        <w:t>надіслано</w:t>
      </w:r>
      <w:r w:rsidRPr="00BE58C2">
        <w:rPr>
          <w:rFonts w:ascii="Times New Roman" w:hAnsi="Times New Roman"/>
          <w:color w:val="000000" w:themeColor="text1"/>
          <w:sz w:val="28"/>
          <w:szCs w:val="28"/>
        </w:rPr>
        <w:t xml:space="preserve"> </w:t>
      </w:r>
      <w:r w:rsidRPr="00BE58C2">
        <w:rPr>
          <w:rFonts w:ascii="Times New Roman" w:hAnsi="Times New Roman"/>
          <w:color w:val="000000" w:themeColor="text1"/>
          <w:sz w:val="28"/>
          <w:szCs w:val="28"/>
          <w:shd w:val="clear" w:color="auto" w:fill="FFFFFF"/>
        </w:rPr>
        <w:t>до підрозділу внутрішнього контролю Спеціалізованої антикорупційної прокуратури (далі – САП)</w:t>
      </w:r>
      <w:r w:rsidRPr="00BE58C2">
        <w:rPr>
          <w:rFonts w:ascii="Times New Roman" w:hAnsi="Times New Roman"/>
          <w:color w:val="000000" w:themeColor="text1"/>
          <w:sz w:val="28"/>
          <w:szCs w:val="28"/>
        </w:rPr>
        <w:t xml:space="preserve"> </w:t>
      </w:r>
      <w:r w:rsidRPr="00BE58C2">
        <w:rPr>
          <w:rFonts w:ascii="Times New Roman" w:hAnsi="Times New Roman"/>
          <w:color w:val="000000" w:themeColor="text1"/>
          <w:sz w:val="28"/>
          <w:szCs w:val="28"/>
          <w:shd w:val="clear" w:color="auto" w:fill="FFFFFF"/>
        </w:rPr>
        <w:t xml:space="preserve">для попереднього розгляду викладених у ній обставин. </w:t>
      </w:r>
    </w:p>
    <w:p w14:paraId="6E514882" w14:textId="25CBEC57" w:rsidR="00BE58C2" w:rsidRPr="00BE58C2" w:rsidRDefault="00BE58C2" w:rsidP="00BE58C2">
      <w:pPr>
        <w:widowControl w:val="0"/>
        <w:spacing w:after="0" w:line="240" w:lineRule="auto"/>
        <w:ind w:firstLine="709"/>
        <w:jc w:val="both"/>
        <w:rPr>
          <w:rFonts w:ascii="Times New Roman" w:hAnsi="Times New Roman"/>
          <w:sz w:val="28"/>
          <w:szCs w:val="28"/>
        </w:rPr>
      </w:pPr>
      <w:r w:rsidRPr="00BE58C2">
        <w:rPr>
          <w:rFonts w:ascii="Times New Roman" w:hAnsi="Times New Roman"/>
          <w:sz w:val="28"/>
          <w:szCs w:val="28"/>
        </w:rPr>
        <w:t>До управління організаційного забезпечення діяльності (Секретаріату) Комісії 11</w:t>
      </w:r>
      <w:r>
        <w:rPr>
          <w:rFonts w:ascii="Times New Roman" w:hAnsi="Times New Roman"/>
          <w:sz w:val="28"/>
          <w:szCs w:val="28"/>
        </w:rPr>
        <w:t xml:space="preserve"> вересня </w:t>
      </w:r>
      <w:r w:rsidRPr="00BE58C2">
        <w:rPr>
          <w:rFonts w:ascii="Times New Roman" w:hAnsi="Times New Roman"/>
          <w:sz w:val="28"/>
          <w:szCs w:val="28"/>
        </w:rPr>
        <w:t>2024</w:t>
      </w:r>
      <w:r>
        <w:rPr>
          <w:rFonts w:ascii="Times New Roman" w:hAnsi="Times New Roman"/>
          <w:sz w:val="28"/>
          <w:szCs w:val="28"/>
        </w:rPr>
        <w:t xml:space="preserve"> року</w:t>
      </w:r>
      <w:r w:rsidRPr="00BE58C2">
        <w:rPr>
          <w:rFonts w:ascii="Times New Roman" w:hAnsi="Times New Roman"/>
          <w:sz w:val="28"/>
          <w:szCs w:val="28"/>
        </w:rPr>
        <w:t xml:space="preserve"> надійшов лист виконувача обов’язків начальника відділу внутрішнього контролю САП </w:t>
      </w:r>
      <w:r w:rsidR="007564D2">
        <w:rPr>
          <w:rFonts w:ascii="Times New Roman" w:hAnsi="Times New Roman"/>
          <w:sz w:val="28"/>
          <w:szCs w:val="28"/>
        </w:rPr>
        <w:t>Особа 2</w:t>
      </w:r>
      <w:r w:rsidRPr="00BE58C2">
        <w:rPr>
          <w:rFonts w:ascii="Times New Roman" w:hAnsi="Times New Roman"/>
          <w:sz w:val="28"/>
          <w:szCs w:val="28"/>
        </w:rPr>
        <w:t>, у якому викладено результати попереднього розгляду обставин, зазначених у дисциплінарній скарзі</w:t>
      </w:r>
      <w:r>
        <w:rPr>
          <w:rFonts w:ascii="Times New Roman" w:hAnsi="Times New Roman"/>
          <w:sz w:val="28"/>
          <w:szCs w:val="28"/>
        </w:rPr>
        <w:t xml:space="preserve">, </w:t>
      </w:r>
      <w:r w:rsidRPr="00BE58C2">
        <w:rPr>
          <w:rFonts w:ascii="Times New Roman" w:hAnsi="Times New Roman"/>
          <w:sz w:val="28"/>
          <w:szCs w:val="28"/>
        </w:rPr>
        <w:t xml:space="preserve">та пропозиції щодо відмови у відкритті дисциплінарного провадження стосовно прокурора </w:t>
      </w:r>
      <w:proofErr w:type="spellStart"/>
      <w:r w:rsidRPr="00BE58C2">
        <w:rPr>
          <w:rFonts w:ascii="Times New Roman" w:hAnsi="Times New Roman"/>
          <w:sz w:val="28"/>
          <w:szCs w:val="28"/>
        </w:rPr>
        <w:t>Сабади</w:t>
      </w:r>
      <w:proofErr w:type="spellEnd"/>
      <w:r w:rsidRPr="00BE58C2">
        <w:rPr>
          <w:rFonts w:ascii="Times New Roman" w:hAnsi="Times New Roman"/>
          <w:sz w:val="28"/>
          <w:szCs w:val="28"/>
        </w:rPr>
        <w:t xml:space="preserve"> О.М.</w:t>
      </w:r>
    </w:p>
    <w:p w14:paraId="3F57A049" w14:textId="2F59BB5A" w:rsidR="00BE58C2" w:rsidRDefault="00BE58C2" w:rsidP="00BE58C2">
      <w:pPr>
        <w:widowControl w:val="0"/>
        <w:spacing w:after="0" w:line="240" w:lineRule="auto"/>
        <w:ind w:firstLine="709"/>
        <w:jc w:val="both"/>
        <w:rPr>
          <w:rFonts w:ascii="Times New Roman" w:hAnsi="Times New Roman"/>
          <w:sz w:val="28"/>
          <w:szCs w:val="28"/>
        </w:rPr>
      </w:pPr>
      <w:r w:rsidRPr="00BE58C2">
        <w:rPr>
          <w:rFonts w:ascii="Times New Roman" w:hAnsi="Times New Roman"/>
          <w:sz w:val="28"/>
          <w:szCs w:val="28"/>
        </w:rPr>
        <w:lastRenderedPageBreak/>
        <w:t xml:space="preserve">Водночас у зв’язку з завершенням строку повноважень членів Комісії, </w:t>
      </w:r>
      <w:r>
        <w:rPr>
          <w:rFonts w:ascii="Times New Roman" w:hAnsi="Times New Roman"/>
          <w:sz w:val="28"/>
          <w:szCs w:val="28"/>
        </w:rPr>
        <w:t xml:space="preserve">дисциплінарну </w:t>
      </w:r>
      <w:r w:rsidRPr="00BE58C2">
        <w:rPr>
          <w:rFonts w:ascii="Times New Roman" w:hAnsi="Times New Roman"/>
          <w:sz w:val="28"/>
          <w:szCs w:val="28"/>
        </w:rPr>
        <w:t>скаргу 10</w:t>
      </w:r>
      <w:r>
        <w:rPr>
          <w:rFonts w:ascii="Times New Roman" w:hAnsi="Times New Roman"/>
          <w:sz w:val="28"/>
          <w:szCs w:val="28"/>
        </w:rPr>
        <w:t xml:space="preserve"> вересня </w:t>
      </w:r>
      <w:r w:rsidRPr="00BE58C2">
        <w:rPr>
          <w:rFonts w:ascii="Times New Roman" w:hAnsi="Times New Roman"/>
          <w:sz w:val="28"/>
          <w:szCs w:val="28"/>
        </w:rPr>
        <w:t>2024</w:t>
      </w:r>
      <w:r>
        <w:rPr>
          <w:rFonts w:ascii="Times New Roman" w:hAnsi="Times New Roman"/>
          <w:sz w:val="28"/>
          <w:szCs w:val="28"/>
        </w:rPr>
        <w:t xml:space="preserve"> року</w:t>
      </w:r>
      <w:r w:rsidRPr="00BE58C2">
        <w:rPr>
          <w:rFonts w:ascii="Times New Roman" w:hAnsi="Times New Roman"/>
          <w:sz w:val="28"/>
          <w:szCs w:val="28"/>
        </w:rPr>
        <w:t xml:space="preserve"> </w:t>
      </w:r>
      <w:r w:rsidR="00ED7088">
        <w:rPr>
          <w:rFonts w:ascii="Times New Roman" w:hAnsi="Times New Roman"/>
          <w:sz w:val="28"/>
          <w:szCs w:val="28"/>
        </w:rPr>
        <w:t>разом і</w:t>
      </w:r>
      <w:r w:rsidRPr="00BE58C2">
        <w:rPr>
          <w:rFonts w:ascii="Times New Roman" w:hAnsi="Times New Roman"/>
          <w:sz w:val="28"/>
          <w:szCs w:val="28"/>
        </w:rPr>
        <w:t xml:space="preserve">з отриманими матеріалами передано до Секретаріату КДКП. </w:t>
      </w:r>
    </w:p>
    <w:p w14:paraId="12FCBED5" w14:textId="7AD0662C" w:rsidR="00BE58C2" w:rsidRDefault="00BE58C2" w:rsidP="00BE58C2">
      <w:pPr>
        <w:widowControl w:val="0"/>
        <w:pBdr>
          <w:bottom w:val="single" w:sz="12" w:space="12" w:color="FFFFFF"/>
        </w:pBdr>
        <w:spacing w:after="0" w:line="240" w:lineRule="auto"/>
        <w:ind w:firstLine="708"/>
        <w:jc w:val="both"/>
        <w:rPr>
          <w:rFonts w:ascii="Times New Roman" w:hAnsi="Times New Roman"/>
          <w:sz w:val="28"/>
          <w:szCs w:val="28"/>
        </w:rPr>
      </w:pPr>
      <w:r w:rsidRPr="00E0473F">
        <w:rPr>
          <w:rFonts w:ascii="Times New Roman" w:hAnsi="Times New Roman"/>
          <w:sz w:val="28"/>
          <w:szCs w:val="28"/>
        </w:rPr>
        <w:t xml:space="preserve">Рішенням Комісії від </w:t>
      </w:r>
      <w:r>
        <w:rPr>
          <w:rFonts w:ascii="Times New Roman" w:hAnsi="Times New Roman"/>
          <w:sz w:val="28"/>
          <w:szCs w:val="28"/>
        </w:rPr>
        <w:t>04 грудня</w:t>
      </w:r>
      <w:r w:rsidRPr="00E0473F">
        <w:rPr>
          <w:rFonts w:ascii="Times New Roman" w:hAnsi="Times New Roman"/>
          <w:sz w:val="28"/>
          <w:szCs w:val="28"/>
        </w:rPr>
        <w:t xml:space="preserve"> 2024 року </w:t>
      </w:r>
      <w:r>
        <w:rPr>
          <w:rFonts w:ascii="Times New Roman" w:hAnsi="Times New Roman"/>
          <w:sz w:val="28"/>
          <w:szCs w:val="28"/>
        </w:rPr>
        <w:t>№41зп-24 в</w:t>
      </w:r>
      <w:r w:rsidRPr="00BE58C2">
        <w:rPr>
          <w:rFonts w:ascii="Times New Roman" w:hAnsi="Times New Roman"/>
          <w:sz w:val="28"/>
          <w:szCs w:val="28"/>
        </w:rPr>
        <w:t>изна</w:t>
      </w:r>
      <w:r>
        <w:rPr>
          <w:rFonts w:ascii="Times New Roman" w:hAnsi="Times New Roman"/>
          <w:sz w:val="28"/>
          <w:szCs w:val="28"/>
        </w:rPr>
        <w:t>но</w:t>
      </w:r>
      <w:r w:rsidRPr="00BE58C2">
        <w:rPr>
          <w:rFonts w:ascii="Times New Roman" w:hAnsi="Times New Roman"/>
          <w:sz w:val="28"/>
          <w:szCs w:val="28"/>
        </w:rPr>
        <w:t xml:space="preserve">, що станом на 04 грудня 2024 року сформовано повноважний склад Комісії </w:t>
      </w:r>
      <w:r>
        <w:rPr>
          <w:rFonts w:ascii="Times New Roman" w:hAnsi="Times New Roman"/>
          <w:sz w:val="28"/>
          <w:szCs w:val="28"/>
        </w:rPr>
        <w:t>та встановлено, що д</w:t>
      </w:r>
      <w:r w:rsidRPr="00BE58C2">
        <w:rPr>
          <w:rFonts w:ascii="Times New Roman" w:hAnsi="Times New Roman"/>
          <w:sz w:val="28"/>
          <w:szCs w:val="28"/>
        </w:rPr>
        <w:t xml:space="preserve">нем початку роботу нового повноважного складу Комісії </w:t>
      </w:r>
      <w:r>
        <w:rPr>
          <w:rFonts w:ascii="Times New Roman" w:hAnsi="Times New Roman"/>
          <w:sz w:val="28"/>
          <w:szCs w:val="28"/>
        </w:rPr>
        <w:t xml:space="preserve">слід </w:t>
      </w:r>
      <w:r w:rsidRPr="00BE58C2">
        <w:rPr>
          <w:rFonts w:ascii="Times New Roman" w:hAnsi="Times New Roman"/>
          <w:sz w:val="28"/>
          <w:szCs w:val="28"/>
        </w:rPr>
        <w:t>вважати</w:t>
      </w:r>
      <w:r>
        <w:rPr>
          <w:rFonts w:ascii="Times New Roman" w:hAnsi="Times New Roman"/>
          <w:sz w:val="28"/>
          <w:szCs w:val="28"/>
        </w:rPr>
        <w:t xml:space="preserve"> </w:t>
      </w:r>
      <w:r w:rsidR="00ED7088">
        <w:rPr>
          <w:rFonts w:ascii="Times New Roman" w:hAnsi="Times New Roman"/>
          <w:sz w:val="28"/>
          <w:szCs w:val="28"/>
        </w:rPr>
        <w:br/>
      </w:r>
      <w:r w:rsidRPr="00BE58C2">
        <w:rPr>
          <w:rFonts w:ascii="Times New Roman" w:hAnsi="Times New Roman"/>
          <w:sz w:val="28"/>
          <w:szCs w:val="28"/>
        </w:rPr>
        <w:t>04 грудня 2024 року.</w:t>
      </w:r>
    </w:p>
    <w:p w14:paraId="4D29E9F0" w14:textId="403BE54B" w:rsidR="00A10552" w:rsidRDefault="00BE58C2" w:rsidP="00A10552">
      <w:pPr>
        <w:widowControl w:val="0"/>
        <w:pBdr>
          <w:bottom w:val="single" w:sz="12" w:space="12"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За результатами повторного </w:t>
      </w:r>
      <w:r w:rsidR="00A10552">
        <w:rPr>
          <w:rFonts w:ascii="Times New Roman" w:hAnsi="Times New Roman"/>
          <w:sz w:val="28"/>
          <w:szCs w:val="28"/>
        </w:rPr>
        <w:t>автоматичного розподілу а</w:t>
      </w:r>
      <w:r w:rsidRPr="00367C65">
        <w:rPr>
          <w:rFonts w:ascii="Times New Roman" w:hAnsi="Times New Roman"/>
          <w:sz w:val="28"/>
          <w:szCs w:val="28"/>
        </w:rPr>
        <w:t>втоматизованою системою розподілу дисциплінарних скарг для вирішення питання про відкриття дисциплінарного провадження дисциплінарну скаргу</w:t>
      </w:r>
      <w:r w:rsidR="00A10552">
        <w:rPr>
          <w:rFonts w:ascii="Times New Roman" w:hAnsi="Times New Roman"/>
          <w:sz w:val="28"/>
          <w:szCs w:val="28"/>
        </w:rPr>
        <w:t xml:space="preserve"> </w:t>
      </w:r>
      <w:r w:rsidR="007564D2">
        <w:rPr>
          <w:rFonts w:ascii="Times New Roman" w:hAnsi="Times New Roman"/>
          <w:sz w:val="28"/>
          <w:szCs w:val="28"/>
        </w:rPr>
        <w:t>Особа 1</w:t>
      </w:r>
      <w:r>
        <w:rPr>
          <w:rFonts w:ascii="Times New Roman" w:hAnsi="Times New Roman"/>
          <w:sz w:val="28"/>
          <w:szCs w:val="28"/>
        </w:rPr>
        <w:t xml:space="preserve"> </w:t>
      </w:r>
      <w:r w:rsidRPr="00367C65">
        <w:rPr>
          <w:rFonts w:ascii="Times New Roman" w:hAnsi="Times New Roman"/>
          <w:sz w:val="28"/>
          <w:szCs w:val="28"/>
        </w:rPr>
        <w:t xml:space="preserve"> </w:t>
      </w:r>
      <w:proofErr w:type="spellStart"/>
      <w:r w:rsidRPr="00367C65">
        <w:rPr>
          <w:rFonts w:ascii="Times New Roman" w:hAnsi="Times New Roman"/>
          <w:sz w:val="28"/>
          <w:szCs w:val="28"/>
        </w:rPr>
        <w:t>розподілено</w:t>
      </w:r>
      <w:proofErr w:type="spellEnd"/>
      <w:r w:rsidR="00A10552">
        <w:rPr>
          <w:rFonts w:ascii="Times New Roman" w:hAnsi="Times New Roman"/>
          <w:sz w:val="28"/>
          <w:szCs w:val="28"/>
        </w:rPr>
        <w:t xml:space="preserve"> мені </w:t>
      </w:r>
      <w:r w:rsidRPr="00367C65">
        <w:rPr>
          <w:rFonts w:ascii="Times New Roman" w:hAnsi="Times New Roman"/>
          <w:sz w:val="28"/>
          <w:szCs w:val="28"/>
        </w:rPr>
        <w:t xml:space="preserve">(протокол розподілу від </w:t>
      </w:r>
      <w:r w:rsidR="00A10552">
        <w:rPr>
          <w:rFonts w:ascii="Times New Roman" w:hAnsi="Times New Roman"/>
          <w:sz w:val="28"/>
          <w:szCs w:val="28"/>
        </w:rPr>
        <w:t>05 грудня</w:t>
      </w:r>
      <w:r>
        <w:rPr>
          <w:rFonts w:ascii="Times New Roman" w:hAnsi="Times New Roman"/>
          <w:sz w:val="28"/>
          <w:szCs w:val="28"/>
        </w:rPr>
        <w:t xml:space="preserve"> </w:t>
      </w:r>
      <w:r w:rsidRPr="00367C65">
        <w:rPr>
          <w:rFonts w:ascii="Times New Roman" w:hAnsi="Times New Roman"/>
          <w:sz w:val="28"/>
          <w:szCs w:val="28"/>
        </w:rPr>
        <w:t>2024 року).</w:t>
      </w:r>
    </w:p>
    <w:p w14:paraId="33E41D63" w14:textId="74BB3695" w:rsidR="00C3790D" w:rsidRDefault="00C3790D" w:rsidP="00A10552">
      <w:pPr>
        <w:widowControl w:val="0"/>
        <w:pBdr>
          <w:bottom w:val="single" w:sz="12" w:space="12" w:color="FFFFFF"/>
        </w:pBdr>
        <w:spacing w:after="0" w:line="240" w:lineRule="auto"/>
        <w:ind w:firstLine="708"/>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3D7BF575" w14:textId="19AF86A7" w:rsidR="00A10552" w:rsidRDefault="00A10552" w:rsidP="00A10552">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A10552">
        <w:rPr>
          <w:rFonts w:ascii="Times New Roman" w:hAnsi="Times New Roman"/>
          <w:sz w:val="28"/>
          <w:szCs w:val="28"/>
          <w:shd w:val="clear" w:color="auto" w:fill="FFFFFF"/>
        </w:rPr>
        <w:t xml:space="preserve">Автор скарги зазначив, що прокурором </w:t>
      </w:r>
      <w:proofErr w:type="spellStart"/>
      <w:r w:rsidRPr="00A10552">
        <w:rPr>
          <w:rFonts w:ascii="Times New Roman" w:hAnsi="Times New Roman"/>
          <w:sz w:val="28"/>
          <w:szCs w:val="28"/>
          <w:shd w:val="clear" w:color="auto" w:fill="FFFFFF"/>
        </w:rPr>
        <w:t>Сабадою</w:t>
      </w:r>
      <w:proofErr w:type="spellEnd"/>
      <w:r w:rsidRPr="00A10552">
        <w:rPr>
          <w:rFonts w:ascii="Times New Roman" w:hAnsi="Times New Roman"/>
          <w:sz w:val="28"/>
          <w:szCs w:val="28"/>
          <w:shd w:val="clear" w:color="auto" w:fill="FFFFFF"/>
        </w:rPr>
        <w:t xml:space="preserve"> О.М. під час здійснення процесуального керівництва у кримінальному провадженні</w:t>
      </w:r>
      <w:bookmarkStart w:id="3" w:name="_Hlk177999417"/>
      <w:r>
        <w:rPr>
          <w:rFonts w:ascii="Times New Roman" w:hAnsi="Times New Roman"/>
          <w:sz w:val="28"/>
          <w:szCs w:val="28"/>
          <w:shd w:val="clear" w:color="auto" w:fill="FFFFFF"/>
        </w:rPr>
        <w:t xml:space="preserve"> </w:t>
      </w:r>
      <w:r>
        <w:rPr>
          <w:rFonts w:ascii="Times New Roman" w:hAnsi="Times New Roman"/>
          <w:sz w:val="28"/>
          <w:szCs w:val="28"/>
          <w:shd w:val="clear" w:color="auto" w:fill="FFFFFF"/>
        </w:rPr>
        <w:br/>
      </w:r>
      <w:r w:rsidRPr="00A10552">
        <w:rPr>
          <w:rFonts w:ascii="Times New Roman" w:hAnsi="Times New Roman"/>
          <w:sz w:val="28"/>
          <w:szCs w:val="28"/>
          <w:shd w:val="clear" w:color="auto" w:fill="FFFFFF"/>
        </w:rPr>
        <w:t xml:space="preserve">№ </w:t>
      </w:r>
      <w:r w:rsidR="007564D2">
        <w:rPr>
          <w:rFonts w:ascii="Times New Roman" w:hAnsi="Times New Roman"/>
          <w:sz w:val="28"/>
          <w:szCs w:val="28"/>
          <w:shd w:val="clear" w:color="auto" w:fill="FFFFFF"/>
        </w:rPr>
        <w:t>(конфіденційна інформація)</w:t>
      </w:r>
      <w:r w:rsidRPr="00A10552">
        <w:rPr>
          <w:rFonts w:ascii="Times New Roman" w:hAnsi="Times New Roman"/>
          <w:sz w:val="28"/>
          <w:szCs w:val="28"/>
          <w:shd w:val="clear" w:color="auto" w:fill="FFFFFF"/>
        </w:rPr>
        <w:t xml:space="preserve"> </w:t>
      </w:r>
      <w:bookmarkEnd w:id="3"/>
      <w:r w:rsidRPr="00A10552">
        <w:rPr>
          <w:rFonts w:ascii="Times New Roman" w:hAnsi="Times New Roman"/>
          <w:sz w:val="28"/>
          <w:szCs w:val="28"/>
          <w:shd w:val="clear" w:color="auto" w:fill="FFFFFF"/>
        </w:rPr>
        <w:t>05</w:t>
      </w:r>
      <w:r>
        <w:rPr>
          <w:rFonts w:ascii="Times New Roman" w:hAnsi="Times New Roman"/>
          <w:sz w:val="28"/>
          <w:szCs w:val="28"/>
          <w:shd w:val="clear" w:color="auto" w:fill="FFFFFF"/>
        </w:rPr>
        <w:t xml:space="preserve"> серпня </w:t>
      </w:r>
      <w:r w:rsidRPr="00A10552">
        <w:rPr>
          <w:rFonts w:ascii="Times New Roman" w:hAnsi="Times New Roman"/>
          <w:sz w:val="28"/>
          <w:szCs w:val="28"/>
          <w:shd w:val="clear" w:color="auto" w:fill="FFFFFF"/>
        </w:rPr>
        <w:t>2024</w:t>
      </w:r>
      <w:r>
        <w:rPr>
          <w:rFonts w:ascii="Times New Roman" w:hAnsi="Times New Roman"/>
          <w:sz w:val="28"/>
          <w:szCs w:val="28"/>
          <w:shd w:val="clear" w:color="auto" w:fill="FFFFFF"/>
        </w:rPr>
        <w:t xml:space="preserve"> року</w:t>
      </w:r>
      <w:r w:rsidRPr="00A10552">
        <w:rPr>
          <w:rFonts w:ascii="Times New Roman" w:hAnsi="Times New Roman"/>
          <w:sz w:val="28"/>
          <w:szCs w:val="28"/>
          <w:shd w:val="clear" w:color="auto" w:fill="FFFFFF"/>
        </w:rPr>
        <w:t xml:space="preserve"> до Вищого антикорупційного суду скеровано клопотання про продовження строку дії обов’язків, покладен</w:t>
      </w:r>
      <w:r>
        <w:rPr>
          <w:rFonts w:ascii="Times New Roman" w:hAnsi="Times New Roman"/>
          <w:sz w:val="28"/>
          <w:szCs w:val="28"/>
          <w:shd w:val="clear" w:color="auto" w:fill="FFFFFF"/>
        </w:rPr>
        <w:t>их</w:t>
      </w:r>
      <w:r w:rsidRPr="00A10552">
        <w:rPr>
          <w:rFonts w:ascii="Times New Roman" w:hAnsi="Times New Roman"/>
          <w:sz w:val="28"/>
          <w:szCs w:val="28"/>
          <w:shd w:val="clear" w:color="auto" w:fill="FFFFFF"/>
        </w:rPr>
        <w:t xml:space="preserve"> на підозрюваного</w:t>
      </w:r>
      <w:r w:rsidR="00DA21C2">
        <w:rPr>
          <w:rFonts w:ascii="Times New Roman" w:hAnsi="Times New Roman"/>
          <w:sz w:val="28"/>
          <w:szCs w:val="28"/>
          <w:shd w:val="clear" w:color="auto" w:fill="FFFFFF"/>
        </w:rPr>
        <w:t xml:space="preserve"> </w:t>
      </w:r>
      <w:r w:rsidR="007564D2">
        <w:rPr>
          <w:rFonts w:ascii="Times New Roman" w:hAnsi="Times New Roman"/>
          <w:sz w:val="28"/>
          <w:szCs w:val="28"/>
          <w:shd w:val="clear" w:color="auto" w:fill="FFFFFF"/>
        </w:rPr>
        <w:t>Особа 3,</w:t>
      </w:r>
      <w:r>
        <w:rPr>
          <w:rFonts w:ascii="Times New Roman" w:hAnsi="Times New Roman"/>
          <w:sz w:val="28"/>
          <w:szCs w:val="28"/>
          <w:shd w:val="clear" w:color="auto" w:fill="FFFFFF"/>
        </w:rPr>
        <w:t xml:space="preserve"> яке датоване 05 серпня </w:t>
      </w:r>
      <w:r w:rsidR="007564D2">
        <w:rPr>
          <w:rFonts w:ascii="Times New Roman" w:hAnsi="Times New Roman"/>
          <w:sz w:val="28"/>
          <w:szCs w:val="28"/>
          <w:shd w:val="clear" w:color="auto" w:fill="FFFFFF"/>
        </w:rPr>
        <w:br/>
      </w:r>
      <w:r>
        <w:rPr>
          <w:rFonts w:ascii="Times New Roman" w:hAnsi="Times New Roman"/>
          <w:sz w:val="28"/>
          <w:szCs w:val="28"/>
          <w:shd w:val="clear" w:color="auto" w:fill="FFFFFF"/>
        </w:rPr>
        <w:t xml:space="preserve">2024 року. </w:t>
      </w:r>
    </w:p>
    <w:p w14:paraId="7AD92FF2" w14:textId="78425CA4" w:rsidR="00A10552" w:rsidRDefault="00A10552" w:rsidP="00A10552">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Про </w:t>
      </w:r>
      <w:r w:rsidRPr="00A10552">
        <w:rPr>
          <w:rFonts w:ascii="Times New Roman" w:hAnsi="Times New Roman"/>
          <w:sz w:val="28"/>
          <w:szCs w:val="28"/>
          <w:shd w:val="clear" w:color="auto" w:fill="FFFFFF"/>
        </w:rPr>
        <w:t xml:space="preserve">розгляд </w:t>
      </w:r>
      <w:r>
        <w:rPr>
          <w:rFonts w:ascii="Times New Roman" w:hAnsi="Times New Roman"/>
          <w:sz w:val="28"/>
          <w:szCs w:val="28"/>
          <w:shd w:val="clear" w:color="auto" w:fill="FFFFFF"/>
        </w:rPr>
        <w:t>вказаного клопотання</w:t>
      </w:r>
      <w:r w:rsidRPr="00A10552">
        <w:rPr>
          <w:rFonts w:ascii="Times New Roman" w:hAnsi="Times New Roman"/>
          <w:sz w:val="28"/>
          <w:szCs w:val="28"/>
          <w:shd w:val="clear" w:color="auto" w:fill="FFFFFF"/>
        </w:rPr>
        <w:t xml:space="preserve"> сторону захисту повідомлено секретарем судового засідання</w:t>
      </w:r>
      <w:r w:rsidR="00DA21C2">
        <w:rPr>
          <w:rFonts w:ascii="Times New Roman" w:hAnsi="Times New Roman"/>
          <w:sz w:val="28"/>
          <w:szCs w:val="28"/>
          <w:shd w:val="clear" w:color="auto" w:fill="FFFFFF"/>
        </w:rPr>
        <w:t xml:space="preserve"> </w:t>
      </w:r>
      <w:r w:rsidRPr="00A10552">
        <w:rPr>
          <w:rFonts w:ascii="Times New Roman" w:hAnsi="Times New Roman"/>
          <w:sz w:val="28"/>
          <w:szCs w:val="28"/>
          <w:shd w:val="clear" w:color="auto" w:fill="FFFFFF"/>
        </w:rPr>
        <w:t>засобами мобільного зв’язку</w:t>
      </w:r>
      <w:r w:rsidR="00DA21C2">
        <w:rPr>
          <w:rFonts w:ascii="Times New Roman" w:hAnsi="Times New Roman"/>
          <w:sz w:val="28"/>
          <w:szCs w:val="28"/>
          <w:shd w:val="clear" w:color="auto" w:fill="FFFFFF"/>
        </w:rPr>
        <w:t xml:space="preserve"> </w:t>
      </w:r>
      <w:r w:rsidRPr="00A10552">
        <w:rPr>
          <w:rFonts w:ascii="Times New Roman" w:hAnsi="Times New Roman"/>
          <w:sz w:val="28"/>
          <w:szCs w:val="28"/>
          <w:shd w:val="clear" w:color="auto" w:fill="FFFFFF"/>
        </w:rPr>
        <w:t>06</w:t>
      </w:r>
      <w:r>
        <w:rPr>
          <w:rFonts w:ascii="Times New Roman" w:hAnsi="Times New Roman"/>
          <w:sz w:val="28"/>
          <w:szCs w:val="28"/>
          <w:shd w:val="clear" w:color="auto" w:fill="FFFFFF"/>
        </w:rPr>
        <w:t xml:space="preserve"> серпня </w:t>
      </w:r>
      <w:r w:rsidRPr="00A10552">
        <w:rPr>
          <w:rFonts w:ascii="Times New Roman" w:hAnsi="Times New Roman"/>
          <w:sz w:val="28"/>
          <w:szCs w:val="28"/>
          <w:shd w:val="clear" w:color="auto" w:fill="FFFFFF"/>
        </w:rPr>
        <w:t>2024</w:t>
      </w:r>
      <w:r>
        <w:rPr>
          <w:rFonts w:ascii="Times New Roman" w:hAnsi="Times New Roman"/>
          <w:sz w:val="28"/>
          <w:szCs w:val="28"/>
          <w:shd w:val="clear" w:color="auto" w:fill="FFFFFF"/>
        </w:rPr>
        <w:t xml:space="preserve"> року о 18 год. </w:t>
      </w:r>
    </w:p>
    <w:p w14:paraId="4DD35286" w14:textId="3C5C9E04" w:rsidR="00A10552" w:rsidRDefault="00A10552" w:rsidP="00A10552">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Водночас п</w:t>
      </w:r>
      <w:r w:rsidRPr="00A10552">
        <w:rPr>
          <w:rFonts w:ascii="Times New Roman" w:hAnsi="Times New Roman"/>
          <w:sz w:val="28"/>
          <w:szCs w:val="28"/>
          <w:shd w:val="clear" w:color="auto" w:fill="FFFFFF"/>
        </w:rPr>
        <w:t xml:space="preserve">ро необхідність отримання </w:t>
      </w:r>
      <w:r>
        <w:rPr>
          <w:rFonts w:ascii="Times New Roman" w:hAnsi="Times New Roman"/>
          <w:sz w:val="28"/>
          <w:szCs w:val="28"/>
          <w:shd w:val="clear" w:color="auto" w:fill="FFFFFF"/>
        </w:rPr>
        <w:t xml:space="preserve">зазначеного </w:t>
      </w:r>
      <w:r w:rsidRPr="00A10552">
        <w:rPr>
          <w:rFonts w:ascii="Times New Roman" w:hAnsi="Times New Roman"/>
          <w:sz w:val="28"/>
          <w:szCs w:val="28"/>
          <w:shd w:val="clear" w:color="auto" w:fill="FFFFFF"/>
        </w:rPr>
        <w:t>клопотання з долученими до нього матеріалами</w:t>
      </w:r>
      <w:r>
        <w:rPr>
          <w:rFonts w:ascii="Times New Roman" w:hAnsi="Times New Roman"/>
          <w:sz w:val="28"/>
          <w:szCs w:val="28"/>
          <w:shd w:val="clear" w:color="auto" w:fill="FFFFFF"/>
        </w:rPr>
        <w:t xml:space="preserve"> </w:t>
      </w:r>
      <w:r w:rsidRPr="00A10552">
        <w:rPr>
          <w:rFonts w:ascii="Times New Roman" w:hAnsi="Times New Roman"/>
          <w:sz w:val="28"/>
          <w:szCs w:val="28"/>
          <w:shd w:val="clear" w:color="auto" w:fill="FFFFFF"/>
        </w:rPr>
        <w:t>сторон</w:t>
      </w:r>
      <w:r>
        <w:rPr>
          <w:rFonts w:ascii="Times New Roman" w:hAnsi="Times New Roman"/>
          <w:sz w:val="28"/>
          <w:szCs w:val="28"/>
          <w:shd w:val="clear" w:color="auto" w:fill="FFFFFF"/>
        </w:rPr>
        <w:t>у</w:t>
      </w:r>
      <w:r w:rsidRPr="00A10552">
        <w:rPr>
          <w:rFonts w:ascii="Times New Roman" w:hAnsi="Times New Roman"/>
          <w:sz w:val="28"/>
          <w:szCs w:val="28"/>
          <w:shd w:val="clear" w:color="auto" w:fill="FFFFFF"/>
        </w:rPr>
        <w:t xml:space="preserve"> захисту повідомлен</w:t>
      </w:r>
      <w:r>
        <w:rPr>
          <w:rFonts w:ascii="Times New Roman" w:hAnsi="Times New Roman"/>
          <w:sz w:val="28"/>
          <w:szCs w:val="28"/>
          <w:shd w:val="clear" w:color="auto" w:fill="FFFFFF"/>
        </w:rPr>
        <w:t>о</w:t>
      </w:r>
      <w:r w:rsidRPr="00A10552">
        <w:rPr>
          <w:rFonts w:ascii="Times New Roman" w:hAnsi="Times New Roman"/>
          <w:sz w:val="28"/>
          <w:szCs w:val="28"/>
          <w:shd w:val="clear" w:color="auto" w:fill="FFFFFF"/>
        </w:rPr>
        <w:t xml:space="preserve"> детективом Національного антикорупцій</w:t>
      </w:r>
      <w:r>
        <w:rPr>
          <w:rFonts w:ascii="Times New Roman" w:hAnsi="Times New Roman"/>
          <w:sz w:val="28"/>
          <w:szCs w:val="28"/>
          <w:shd w:val="clear" w:color="auto" w:fill="FFFFFF"/>
        </w:rPr>
        <w:t>ного</w:t>
      </w:r>
      <w:r w:rsidRPr="00A10552">
        <w:rPr>
          <w:rFonts w:ascii="Times New Roman" w:hAnsi="Times New Roman"/>
          <w:sz w:val="28"/>
          <w:szCs w:val="28"/>
          <w:shd w:val="clear" w:color="auto" w:fill="FFFFFF"/>
        </w:rPr>
        <w:t xml:space="preserve"> бюро України (далі – НАБ</w:t>
      </w:r>
      <w:r>
        <w:rPr>
          <w:rFonts w:ascii="Times New Roman" w:hAnsi="Times New Roman"/>
          <w:sz w:val="28"/>
          <w:szCs w:val="28"/>
          <w:shd w:val="clear" w:color="auto" w:fill="FFFFFF"/>
        </w:rPr>
        <w:t>У</w:t>
      </w:r>
      <w:r w:rsidRPr="00A10552">
        <w:rPr>
          <w:rFonts w:ascii="Times New Roman" w:hAnsi="Times New Roman"/>
          <w:sz w:val="28"/>
          <w:szCs w:val="28"/>
          <w:shd w:val="clear" w:color="auto" w:fill="FFFFFF"/>
        </w:rPr>
        <w:t>) 06</w:t>
      </w:r>
      <w:r>
        <w:rPr>
          <w:rFonts w:ascii="Times New Roman" w:hAnsi="Times New Roman"/>
          <w:sz w:val="28"/>
          <w:szCs w:val="28"/>
          <w:shd w:val="clear" w:color="auto" w:fill="FFFFFF"/>
        </w:rPr>
        <w:t xml:space="preserve"> серпня </w:t>
      </w:r>
      <w:r>
        <w:rPr>
          <w:rFonts w:ascii="Times New Roman" w:hAnsi="Times New Roman"/>
          <w:sz w:val="28"/>
          <w:szCs w:val="28"/>
          <w:shd w:val="clear" w:color="auto" w:fill="FFFFFF"/>
        </w:rPr>
        <w:br/>
      </w:r>
      <w:r w:rsidRPr="00A10552">
        <w:rPr>
          <w:rFonts w:ascii="Times New Roman" w:hAnsi="Times New Roman"/>
          <w:sz w:val="28"/>
          <w:szCs w:val="28"/>
          <w:shd w:val="clear" w:color="auto" w:fill="FFFFFF"/>
        </w:rPr>
        <w:t>2024</w:t>
      </w:r>
      <w:r>
        <w:rPr>
          <w:rFonts w:ascii="Times New Roman" w:hAnsi="Times New Roman"/>
          <w:sz w:val="28"/>
          <w:szCs w:val="28"/>
          <w:shd w:val="clear" w:color="auto" w:fill="FFFFFF"/>
        </w:rPr>
        <w:t xml:space="preserve"> року</w:t>
      </w:r>
      <w:r w:rsidRPr="00A10552">
        <w:rPr>
          <w:rFonts w:ascii="Times New Roman" w:hAnsi="Times New Roman"/>
          <w:sz w:val="28"/>
          <w:szCs w:val="28"/>
          <w:shd w:val="clear" w:color="auto" w:fill="FFFFFF"/>
        </w:rPr>
        <w:t xml:space="preserve"> приблизно о </w:t>
      </w:r>
      <w:r>
        <w:rPr>
          <w:rFonts w:ascii="Times New Roman" w:hAnsi="Times New Roman"/>
          <w:sz w:val="28"/>
          <w:szCs w:val="28"/>
          <w:shd w:val="clear" w:color="auto" w:fill="FFFFFF"/>
        </w:rPr>
        <w:t xml:space="preserve">16 </w:t>
      </w:r>
      <w:r w:rsidRPr="00A10552">
        <w:rPr>
          <w:rFonts w:ascii="Times New Roman" w:hAnsi="Times New Roman"/>
          <w:sz w:val="28"/>
          <w:szCs w:val="28"/>
          <w:shd w:val="clear" w:color="auto" w:fill="FFFFFF"/>
        </w:rPr>
        <w:t xml:space="preserve">год, а самі матеріали вручені стороні захисту неуповноваженою особою, а саме співробітником </w:t>
      </w:r>
      <w:r>
        <w:rPr>
          <w:rFonts w:ascii="Times New Roman" w:hAnsi="Times New Roman"/>
          <w:sz w:val="28"/>
          <w:szCs w:val="28"/>
          <w:shd w:val="clear" w:color="auto" w:fill="FFFFFF"/>
        </w:rPr>
        <w:t xml:space="preserve">Служби Безпеки України </w:t>
      </w:r>
      <w:r>
        <w:rPr>
          <w:rFonts w:ascii="Times New Roman" w:hAnsi="Times New Roman"/>
          <w:sz w:val="28"/>
          <w:szCs w:val="28"/>
          <w:shd w:val="clear" w:color="auto" w:fill="FFFFFF"/>
        </w:rPr>
        <w:br/>
        <w:t>(далі – СБУ)</w:t>
      </w:r>
      <w:r w:rsidRPr="00A10552">
        <w:rPr>
          <w:rFonts w:ascii="Times New Roman" w:hAnsi="Times New Roman"/>
          <w:sz w:val="28"/>
          <w:szCs w:val="28"/>
          <w:shd w:val="clear" w:color="auto" w:fill="FFFFFF"/>
        </w:rPr>
        <w:t xml:space="preserve"> лише о 19</w:t>
      </w:r>
      <w:r>
        <w:rPr>
          <w:rFonts w:ascii="Times New Roman" w:hAnsi="Times New Roman"/>
          <w:sz w:val="28"/>
          <w:szCs w:val="28"/>
          <w:shd w:val="clear" w:color="auto" w:fill="FFFFFF"/>
        </w:rPr>
        <w:t xml:space="preserve"> год </w:t>
      </w:r>
      <w:r w:rsidRPr="00A10552">
        <w:rPr>
          <w:rFonts w:ascii="Times New Roman" w:hAnsi="Times New Roman"/>
          <w:sz w:val="28"/>
          <w:szCs w:val="28"/>
          <w:shd w:val="clear" w:color="auto" w:fill="FFFFFF"/>
        </w:rPr>
        <w:t xml:space="preserve">18 </w:t>
      </w:r>
      <w:r>
        <w:rPr>
          <w:rFonts w:ascii="Times New Roman" w:hAnsi="Times New Roman"/>
          <w:sz w:val="28"/>
          <w:szCs w:val="28"/>
          <w:shd w:val="clear" w:color="auto" w:fill="FFFFFF"/>
        </w:rPr>
        <w:t xml:space="preserve">хв </w:t>
      </w:r>
      <w:r w:rsidRPr="00A10552">
        <w:rPr>
          <w:rFonts w:ascii="Times New Roman" w:hAnsi="Times New Roman"/>
          <w:sz w:val="28"/>
          <w:szCs w:val="28"/>
          <w:shd w:val="clear" w:color="auto" w:fill="FFFFFF"/>
        </w:rPr>
        <w:t xml:space="preserve">цього ж дня. </w:t>
      </w:r>
    </w:p>
    <w:p w14:paraId="79C0C34A" w14:textId="60A7F404" w:rsidR="00D45D82" w:rsidRDefault="00A10552" w:rsidP="00D45D82">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На думку скаржника, прокурором </w:t>
      </w:r>
      <w:proofErr w:type="spellStart"/>
      <w:r>
        <w:rPr>
          <w:rFonts w:ascii="Times New Roman" w:hAnsi="Times New Roman"/>
          <w:sz w:val="28"/>
          <w:szCs w:val="28"/>
          <w:shd w:val="clear" w:color="auto" w:fill="FFFFFF"/>
        </w:rPr>
        <w:t>Сабадою</w:t>
      </w:r>
      <w:proofErr w:type="spellEnd"/>
      <w:r>
        <w:rPr>
          <w:rFonts w:ascii="Times New Roman" w:hAnsi="Times New Roman"/>
          <w:sz w:val="28"/>
          <w:szCs w:val="28"/>
          <w:shd w:val="clear" w:color="auto" w:fill="FFFFFF"/>
        </w:rPr>
        <w:t xml:space="preserve"> О.М.</w:t>
      </w:r>
      <w:r w:rsidR="00D45D8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порушено вимоги Кримінального процесуального кодексу (далі – КПК) України</w:t>
      </w:r>
      <w:r w:rsidR="00DA21C2">
        <w:rPr>
          <w:rFonts w:ascii="Times New Roman" w:hAnsi="Times New Roman"/>
          <w:sz w:val="28"/>
          <w:szCs w:val="28"/>
          <w:shd w:val="clear" w:color="auto" w:fill="FFFFFF"/>
        </w:rPr>
        <w:t xml:space="preserve"> та права підозрюваного </w:t>
      </w:r>
      <w:r w:rsidR="007564D2">
        <w:rPr>
          <w:rFonts w:ascii="Times New Roman" w:hAnsi="Times New Roman"/>
          <w:sz w:val="28"/>
          <w:szCs w:val="28"/>
          <w:shd w:val="clear" w:color="auto" w:fill="FFFFFF"/>
        </w:rPr>
        <w:t>Особа 3</w:t>
      </w:r>
      <w:r>
        <w:rPr>
          <w:rFonts w:ascii="Times New Roman" w:hAnsi="Times New Roman"/>
          <w:sz w:val="28"/>
          <w:szCs w:val="28"/>
          <w:shd w:val="clear" w:color="auto" w:fill="FFFFFF"/>
        </w:rPr>
        <w:t xml:space="preserve">, оскільки </w:t>
      </w:r>
      <w:r w:rsidR="00DA21C2">
        <w:rPr>
          <w:rFonts w:ascii="Times New Roman" w:hAnsi="Times New Roman"/>
          <w:sz w:val="28"/>
          <w:szCs w:val="28"/>
          <w:shd w:val="clear" w:color="auto" w:fill="FFFFFF"/>
        </w:rPr>
        <w:t>ним</w:t>
      </w:r>
      <w:r>
        <w:rPr>
          <w:rFonts w:ascii="Times New Roman" w:hAnsi="Times New Roman"/>
          <w:sz w:val="28"/>
          <w:szCs w:val="28"/>
          <w:shd w:val="clear" w:color="auto" w:fill="FFFFFF"/>
        </w:rPr>
        <w:t xml:space="preserve"> не </w:t>
      </w:r>
      <w:proofErr w:type="spellStart"/>
      <w:r>
        <w:rPr>
          <w:rFonts w:ascii="Times New Roman" w:hAnsi="Times New Roman"/>
          <w:sz w:val="28"/>
          <w:szCs w:val="28"/>
          <w:shd w:val="clear" w:color="auto" w:fill="FFFFFF"/>
        </w:rPr>
        <w:t>вручено</w:t>
      </w:r>
      <w:proofErr w:type="spellEnd"/>
      <w:r>
        <w:rPr>
          <w:rFonts w:ascii="Times New Roman" w:hAnsi="Times New Roman"/>
          <w:sz w:val="28"/>
          <w:szCs w:val="28"/>
          <w:shd w:val="clear" w:color="auto" w:fill="FFFFFF"/>
        </w:rPr>
        <w:t xml:space="preserve"> </w:t>
      </w:r>
      <w:r w:rsidR="007564D2">
        <w:rPr>
          <w:rFonts w:ascii="Times New Roman" w:hAnsi="Times New Roman"/>
          <w:sz w:val="28"/>
          <w:szCs w:val="28"/>
          <w:shd w:val="clear" w:color="auto" w:fill="FFFFFF"/>
        </w:rPr>
        <w:t>Особі 3</w:t>
      </w:r>
      <w:r w:rsidR="00DA21C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копію </w:t>
      </w:r>
      <w:r w:rsidRPr="00A10552">
        <w:rPr>
          <w:rFonts w:ascii="Times New Roman" w:hAnsi="Times New Roman"/>
          <w:sz w:val="28"/>
          <w:szCs w:val="28"/>
          <w:shd w:val="clear" w:color="auto" w:fill="FFFFFF"/>
        </w:rPr>
        <w:t>клопотання про продовження строку дії обов’язків, покладен</w:t>
      </w:r>
      <w:r>
        <w:rPr>
          <w:rFonts w:ascii="Times New Roman" w:hAnsi="Times New Roman"/>
          <w:sz w:val="28"/>
          <w:szCs w:val="28"/>
          <w:shd w:val="clear" w:color="auto" w:fill="FFFFFF"/>
        </w:rPr>
        <w:t>их</w:t>
      </w:r>
      <w:r w:rsidRPr="00A10552">
        <w:rPr>
          <w:rFonts w:ascii="Times New Roman" w:hAnsi="Times New Roman"/>
          <w:sz w:val="28"/>
          <w:szCs w:val="28"/>
          <w:shd w:val="clear" w:color="auto" w:fill="FFFFFF"/>
        </w:rPr>
        <w:t xml:space="preserve"> на підозрюваного</w:t>
      </w:r>
      <w:r>
        <w:rPr>
          <w:rFonts w:ascii="Times New Roman" w:hAnsi="Times New Roman"/>
          <w:sz w:val="28"/>
          <w:szCs w:val="28"/>
          <w:shd w:val="clear" w:color="auto" w:fill="FFFFFF"/>
        </w:rPr>
        <w:t>,</w:t>
      </w:r>
      <w:r w:rsidR="00DA21C2">
        <w:rPr>
          <w:rFonts w:ascii="Times New Roman" w:hAnsi="Times New Roman"/>
          <w:sz w:val="28"/>
          <w:szCs w:val="28"/>
          <w:shd w:val="clear" w:color="auto" w:fill="FFFFFF"/>
        </w:rPr>
        <w:t xml:space="preserve"> до</w:t>
      </w:r>
      <w:r w:rsidR="00D45D82">
        <w:rPr>
          <w:rFonts w:ascii="Times New Roman" w:hAnsi="Times New Roman"/>
          <w:sz w:val="28"/>
          <w:szCs w:val="28"/>
          <w:shd w:val="clear" w:color="auto" w:fill="FFFFFF"/>
        </w:rPr>
        <w:t xml:space="preserve"> клопотання </w:t>
      </w:r>
      <w:r w:rsidR="00DA21C2">
        <w:rPr>
          <w:rFonts w:ascii="Times New Roman" w:hAnsi="Times New Roman"/>
          <w:sz w:val="28"/>
          <w:szCs w:val="28"/>
          <w:shd w:val="clear" w:color="auto" w:fill="FFFFFF"/>
        </w:rPr>
        <w:t>не</w:t>
      </w:r>
      <w:r w:rsidR="00D45D82">
        <w:rPr>
          <w:rFonts w:ascii="Times New Roman" w:hAnsi="Times New Roman"/>
          <w:sz w:val="28"/>
          <w:szCs w:val="28"/>
          <w:shd w:val="clear" w:color="auto" w:fill="FFFFFF"/>
        </w:rPr>
        <w:t xml:space="preserve"> долучено розписку, яка підтверджу</w:t>
      </w:r>
      <w:r w:rsidR="00DA21C2">
        <w:rPr>
          <w:rFonts w:ascii="Times New Roman" w:hAnsi="Times New Roman"/>
          <w:sz w:val="28"/>
          <w:szCs w:val="28"/>
          <w:shd w:val="clear" w:color="auto" w:fill="FFFFFF"/>
        </w:rPr>
        <w:t>є</w:t>
      </w:r>
      <w:r w:rsidR="00D45D82">
        <w:rPr>
          <w:rFonts w:ascii="Times New Roman" w:hAnsi="Times New Roman"/>
          <w:sz w:val="28"/>
          <w:szCs w:val="28"/>
          <w:shd w:val="clear" w:color="auto" w:fill="FFFFFF"/>
        </w:rPr>
        <w:t xml:space="preserve"> те, що підозрюваному так</w:t>
      </w:r>
      <w:r w:rsidR="00DA21C2">
        <w:rPr>
          <w:rFonts w:ascii="Times New Roman" w:hAnsi="Times New Roman"/>
          <w:sz w:val="28"/>
          <w:szCs w:val="28"/>
          <w:shd w:val="clear" w:color="auto" w:fill="FFFFFF"/>
        </w:rPr>
        <w:t>у</w:t>
      </w:r>
      <w:r w:rsidR="00D45D82">
        <w:rPr>
          <w:rFonts w:ascii="Times New Roman" w:hAnsi="Times New Roman"/>
          <w:sz w:val="28"/>
          <w:szCs w:val="28"/>
          <w:shd w:val="clear" w:color="auto" w:fill="FFFFFF"/>
        </w:rPr>
        <w:t xml:space="preserve"> копі</w:t>
      </w:r>
      <w:r w:rsidR="00DA21C2">
        <w:rPr>
          <w:rFonts w:ascii="Times New Roman" w:hAnsi="Times New Roman"/>
          <w:sz w:val="28"/>
          <w:szCs w:val="28"/>
          <w:shd w:val="clear" w:color="auto" w:fill="FFFFFF"/>
        </w:rPr>
        <w:t>ю</w:t>
      </w:r>
      <w:r w:rsidR="00D45D82">
        <w:rPr>
          <w:rFonts w:ascii="Times New Roman" w:hAnsi="Times New Roman"/>
          <w:sz w:val="28"/>
          <w:szCs w:val="28"/>
          <w:shd w:val="clear" w:color="auto" w:fill="FFFFFF"/>
        </w:rPr>
        <w:t xml:space="preserve"> надано</w:t>
      </w:r>
      <w:r w:rsidR="00DA21C2">
        <w:rPr>
          <w:rFonts w:ascii="Times New Roman" w:hAnsi="Times New Roman"/>
          <w:sz w:val="28"/>
          <w:szCs w:val="28"/>
          <w:shd w:val="clear" w:color="auto" w:fill="FFFFFF"/>
        </w:rPr>
        <w:t xml:space="preserve">, до подання такого клопотання до суду. </w:t>
      </w:r>
    </w:p>
    <w:p w14:paraId="3C1475EC" w14:textId="4B9762F1" w:rsidR="00071415" w:rsidRPr="00D45D82" w:rsidRDefault="00071415" w:rsidP="00D45D82">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rPr>
        <w:t>З огляду на викладене скаржни</w:t>
      </w:r>
      <w:r w:rsidR="00110385">
        <w:rPr>
          <w:rFonts w:ascii="Times New Roman" w:hAnsi="Times New Roman"/>
          <w:sz w:val="28"/>
          <w:szCs w:val="28"/>
        </w:rPr>
        <w:t>к</w:t>
      </w:r>
      <w:r>
        <w:rPr>
          <w:rFonts w:ascii="Times New Roman" w:hAnsi="Times New Roman"/>
          <w:sz w:val="28"/>
          <w:szCs w:val="28"/>
        </w:rPr>
        <w:t xml:space="preserve"> вважа</w:t>
      </w:r>
      <w:r w:rsidR="00110385">
        <w:rPr>
          <w:rFonts w:ascii="Times New Roman" w:hAnsi="Times New Roman"/>
          <w:sz w:val="28"/>
          <w:szCs w:val="28"/>
        </w:rPr>
        <w:t>в</w:t>
      </w:r>
      <w:r>
        <w:rPr>
          <w:rFonts w:ascii="Times New Roman" w:hAnsi="Times New Roman"/>
          <w:sz w:val="28"/>
          <w:szCs w:val="28"/>
        </w:rPr>
        <w:t xml:space="preserve">, що в діях </w:t>
      </w:r>
      <w:r w:rsidR="00110385">
        <w:rPr>
          <w:rFonts w:ascii="Times New Roman" w:hAnsi="Times New Roman"/>
          <w:sz w:val="28"/>
          <w:szCs w:val="28"/>
        </w:rPr>
        <w:t xml:space="preserve">прокурора </w:t>
      </w:r>
      <w:proofErr w:type="spellStart"/>
      <w:r w:rsidR="00D45D82">
        <w:rPr>
          <w:rFonts w:ascii="Times New Roman" w:hAnsi="Times New Roman"/>
          <w:sz w:val="28"/>
          <w:szCs w:val="28"/>
        </w:rPr>
        <w:t>Сабади</w:t>
      </w:r>
      <w:proofErr w:type="spellEnd"/>
      <w:r w:rsidR="00D45D82">
        <w:rPr>
          <w:rFonts w:ascii="Times New Roman" w:hAnsi="Times New Roman"/>
          <w:sz w:val="28"/>
          <w:szCs w:val="28"/>
        </w:rPr>
        <w:t xml:space="preserve"> О.М.</w:t>
      </w:r>
      <w:r w:rsidR="00A15001">
        <w:rPr>
          <w:rFonts w:ascii="Times New Roman" w:hAnsi="Times New Roman"/>
          <w:sz w:val="28"/>
          <w:szCs w:val="28"/>
        </w:rPr>
        <w:t xml:space="preserve"> </w:t>
      </w:r>
      <w:r>
        <w:rPr>
          <w:rFonts w:ascii="Times New Roman" w:hAnsi="Times New Roman"/>
          <w:sz w:val="28"/>
          <w:szCs w:val="28"/>
        </w:rPr>
        <w:t xml:space="preserve">вбачаються ознаки дисциплінарного проступку та </w:t>
      </w:r>
      <w:r w:rsidRPr="00BC4571">
        <w:rPr>
          <w:rFonts w:ascii="Times New Roman" w:hAnsi="Times New Roman"/>
          <w:sz w:val="28"/>
          <w:szCs w:val="28"/>
        </w:rPr>
        <w:t>проси</w:t>
      </w:r>
      <w:r w:rsidR="00110385">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w:t>
      </w:r>
      <w:r w:rsidR="00110385">
        <w:rPr>
          <w:rFonts w:ascii="Times New Roman" w:hAnsi="Times New Roman"/>
          <w:sz w:val="28"/>
          <w:szCs w:val="28"/>
        </w:rPr>
        <w:t>його</w:t>
      </w:r>
      <w:r>
        <w:rPr>
          <w:rFonts w:ascii="Times New Roman" w:hAnsi="Times New Roman"/>
          <w:sz w:val="28"/>
          <w:szCs w:val="28"/>
        </w:rPr>
        <w:t xml:space="preserve"> </w:t>
      </w:r>
      <w:r w:rsidRPr="00BC4571">
        <w:rPr>
          <w:rFonts w:ascii="Times New Roman" w:hAnsi="Times New Roman"/>
          <w:sz w:val="28"/>
          <w:szCs w:val="28"/>
        </w:rPr>
        <w:t>до дисциплінарної відповідальності</w:t>
      </w:r>
      <w:r w:rsidR="00D45D82">
        <w:rPr>
          <w:rFonts w:ascii="Times New Roman" w:hAnsi="Times New Roman"/>
          <w:sz w:val="28"/>
          <w:szCs w:val="28"/>
        </w:rPr>
        <w:t xml:space="preserve">. </w:t>
      </w:r>
    </w:p>
    <w:p w14:paraId="4873D62C" w14:textId="77777777"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3C205575" w14:textId="614F68EE" w:rsidR="00D45D82" w:rsidRDefault="00D45D82" w:rsidP="00D45D82">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D45D82">
        <w:rPr>
          <w:rFonts w:ascii="Times New Roman" w:hAnsi="Times New Roman"/>
          <w:sz w:val="28"/>
          <w:szCs w:val="28"/>
        </w:rPr>
        <w:t xml:space="preserve">До дисциплінарної скарги додано копії процесуальних документів у кримінальному провадженні </w:t>
      </w:r>
      <w:r w:rsidRPr="00D45D82">
        <w:rPr>
          <w:rFonts w:ascii="Times New Roman" w:hAnsi="Times New Roman"/>
          <w:sz w:val="28"/>
          <w:szCs w:val="28"/>
          <w:shd w:val="clear" w:color="auto" w:fill="FFFFFF"/>
        </w:rPr>
        <w:t xml:space="preserve">№ </w:t>
      </w:r>
      <w:r w:rsidR="007564D2">
        <w:rPr>
          <w:rFonts w:ascii="Times New Roman" w:hAnsi="Times New Roman"/>
          <w:sz w:val="28"/>
          <w:szCs w:val="28"/>
          <w:shd w:val="clear" w:color="auto" w:fill="FFFFFF"/>
        </w:rPr>
        <w:t>(конфіденційна інформація)</w:t>
      </w:r>
      <w:r w:rsidRPr="00D45D82">
        <w:rPr>
          <w:rFonts w:ascii="Times New Roman" w:hAnsi="Times New Roman"/>
          <w:sz w:val="28"/>
          <w:szCs w:val="28"/>
          <w:shd w:val="clear" w:color="auto" w:fill="FFFFFF"/>
        </w:rPr>
        <w:t>, а саме: клопотання слідчому судді Вищого антикорупційного суду про продовження строку дії обов’язків, покладених на підозрюваного</w:t>
      </w:r>
      <w:r>
        <w:rPr>
          <w:rFonts w:ascii="Times New Roman" w:hAnsi="Times New Roman"/>
          <w:sz w:val="28"/>
          <w:szCs w:val="28"/>
          <w:shd w:val="clear" w:color="auto" w:fill="FFFFFF"/>
        </w:rPr>
        <w:t xml:space="preserve">, </w:t>
      </w:r>
      <w:r w:rsidRPr="00D45D82">
        <w:rPr>
          <w:rFonts w:ascii="Times New Roman" w:hAnsi="Times New Roman"/>
          <w:sz w:val="28"/>
          <w:szCs w:val="28"/>
          <w:shd w:val="clear" w:color="auto" w:fill="FFFFFF"/>
        </w:rPr>
        <w:t>від 05</w:t>
      </w:r>
      <w:r>
        <w:rPr>
          <w:rFonts w:ascii="Times New Roman" w:hAnsi="Times New Roman"/>
          <w:sz w:val="28"/>
          <w:szCs w:val="28"/>
          <w:shd w:val="clear" w:color="auto" w:fill="FFFFFF"/>
        </w:rPr>
        <w:t xml:space="preserve"> серпня </w:t>
      </w:r>
      <w:r w:rsidRPr="00D45D82">
        <w:rPr>
          <w:rFonts w:ascii="Times New Roman" w:hAnsi="Times New Roman"/>
          <w:sz w:val="28"/>
          <w:szCs w:val="28"/>
          <w:shd w:val="clear" w:color="auto" w:fill="FFFFFF"/>
        </w:rPr>
        <w:t>2024</w:t>
      </w:r>
      <w:r>
        <w:rPr>
          <w:rFonts w:ascii="Times New Roman" w:hAnsi="Times New Roman"/>
          <w:sz w:val="28"/>
          <w:szCs w:val="28"/>
          <w:shd w:val="clear" w:color="auto" w:fill="FFFFFF"/>
        </w:rPr>
        <w:t xml:space="preserve"> року</w:t>
      </w:r>
      <w:r w:rsidRPr="00D45D82">
        <w:rPr>
          <w:rFonts w:ascii="Times New Roman" w:hAnsi="Times New Roman"/>
          <w:sz w:val="28"/>
          <w:szCs w:val="28"/>
          <w:shd w:val="clear" w:color="auto" w:fill="FFFFFF"/>
        </w:rPr>
        <w:t xml:space="preserve"> та розписки про отримання вищезазначеного </w:t>
      </w:r>
      <w:r>
        <w:rPr>
          <w:rFonts w:ascii="Times New Roman" w:hAnsi="Times New Roman"/>
          <w:sz w:val="28"/>
          <w:szCs w:val="28"/>
          <w:shd w:val="clear" w:color="auto" w:fill="FFFFFF"/>
        </w:rPr>
        <w:t>клопотання</w:t>
      </w:r>
      <w:r w:rsidRPr="00D45D8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підозрюваним</w:t>
      </w:r>
      <w:r w:rsidRPr="00D45D82">
        <w:rPr>
          <w:rFonts w:ascii="Times New Roman" w:hAnsi="Times New Roman"/>
          <w:sz w:val="28"/>
          <w:szCs w:val="28"/>
          <w:shd w:val="clear" w:color="auto" w:fill="FFFFFF"/>
        </w:rPr>
        <w:t xml:space="preserve"> від 06</w:t>
      </w:r>
      <w:r>
        <w:rPr>
          <w:rFonts w:ascii="Times New Roman" w:hAnsi="Times New Roman"/>
          <w:sz w:val="28"/>
          <w:szCs w:val="28"/>
          <w:shd w:val="clear" w:color="auto" w:fill="FFFFFF"/>
        </w:rPr>
        <w:t xml:space="preserve"> серпня </w:t>
      </w:r>
      <w:r w:rsidR="00DA21C2">
        <w:rPr>
          <w:rFonts w:ascii="Times New Roman" w:hAnsi="Times New Roman"/>
          <w:sz w:val="28"/>
          <w:szCs w:val="28"/>
          <w:shd w:val="clear" w:color="auto" w:fill="FFFFFF"/>
        </w:rPr>
        <w:br/>
      </w:r>
      <w:r w:rsidRPr="00D45D82">
        <w:rPr>
          <w:rFonts w:ascii="Times New Roman" w:hAnsi="Times New Roman"/>
          <w:sz w:val="28"/>
          <w:szCs w:val="28"/>
          <w:shd w:val="clear" w:color="auto" w:fill="FFFFFF"/>
        </w:rPr>
        <w:lastRenderedPageBreak/>
        <w:t>2024</w:t>
      </w:r>
      <w:r>
        <w:rPr>
          <w:rFonts w:ascii="Times New Roman" w:hAnsi="Times New Roman"/>
          <w:sz w:val="28"/>
          <w:szCs w:val="28"/>
          <w:shd w:val="clear" w:color="auto" w:fill="FFFFFF"/>
        </w:rPr>
        <w:t xml:space="preserve"> року</w:t>
      </w:r>
      <w:r w:rsidRPr="00D45D82">
        <w:rPr>
          <w:rFonts w:ascii="Times New Roman" w:hAnsi="Times New Roman"/>
          <w:sz w:val="28"/>
          <w:szCs w:val="28"/>
          <w:shd w:val="clear" w:color="auto" w:fill="FFFFFF"/>
        </w:rPr>
        <w:t xml:space="preserve">. </w:t>
      </w:r>
    </w:p>
    <w:p w14:paraId="773AD3FB" w14:textId="42124729" w:rsidR="00D45D82" w:rsidRDefault="00D45D82" w:rsidP="00D45D82">
      <w:pPr>
        <w:pStyle w:val="a6"/>
        <w:widowControl w:val="0"/>
        <w:numPr>
          <w:ilvl w:val="0"/>
          <w:numId w:val="2"/>
        </w:numPr>
        <w:tabs>
          <w:tab w:val="left" w:pos="851"/>
        </w:tabs>
        <w:spacing w:after="0" w:line="240" w:lineRule="auto"/>
        <w:ind w:left="0" w:firstLine="633"/>
        <w:jc w:val="both"/>
        <w:rPr>
          <w:rFonts w:ascii="Times New Roman" w:hAnsi="Times New Roman"/>
          <w:b/>
          <w:sz w:val="28"/>
          <w:szCs w:val="28"/>
        </w:rPr>
      </w:pPr>
      <w:r>
        <w:rPr>
          <w:rFonts w:ascii="Times New Roman" w:hAnsi="Times New Roman"/>
          <w:b/>
          <w:sz w:val="28"/>
          <w:szCs w:val="28"/>
        </w:rPr>
        <w:t xml:space="preserve"> </w:t>
      </w:r>
      <w:r w:rsidRPr="00D45D82">
        <w:rPr>
          <w:rFonts w:ascii="Times New Roman" w:hAnsi="Times New Roman"/>
          <w:b/>
          <w:sz w:val="28"/>
          <w:szCs w:val="28"/>
        </w:rPr>
        <w:t>Результати попереднього розгляду Спеціалізованою антикорупційною прокуратурою обставин, викладених у дисциплінарній скарзі.</w:t>
      </w:r>
    </w:p>
    <w:p w14:paraId="7348D37A" w14:textId="77777777" w:rsidR="00D45D82" w:rsidRDefault="00D45D82" w:rsidP="00D45D82">
      <w:pPr>
        <w:widowControl w:val="0"/>
        <w:pBdr>
          <w:bottom w:val="single" w:sz="12" w:space="12" w:color="FFFFFF"/>
        </w:pBdr>
        <w:spacing w:after="0" w:line="240" w:lineRule="auto"/>
        <w:ind w:firstLine="633"/>
        <w:jc w:val="both"/>
        <w:rPr>
          <w:rFonts w:ascii="Times New Roman" w:hAnsi="Times New Roman"/>
          <w:b/>
          <w:sz w:val="28"/>
          <w:szCs w:val="28"/>
        </w:rPr>
      </w:pPr>
    </w:p>
    <w:p w14:paraId="258FA25C" w14:textId="16F4E1D9" w:rsidR="00D45D82" w:rsidRPr="00D45D82" w:rsidRDefault="00D45D82" w:rsidP="00D45D82">
      <w:pPr>
        <w:widowControl w:val="0"/>
        <w:pBdr>
          <w:bottom w:val="single" w:sz="12" w:space="12" w:color="FFFFFF"/>
        </w:pBdr>
        <w:spacing w:after="0" w:line="240" w:lineRule="auto"/>
        <w:ind w:firstLine="633"/>
        <w:jc w:val="both"/>
        <w:rPr>
          <w:rFonts w:ascii="Times New Roman" w:hAnsi="Times New Roman"/>
          <w:sz w:val="28"/>
          <w:szCs w:val="28"/>
          <w:shd w:val="clear" w:color="auto" w:fill="FFFFFF"/>
        </w:rPr>
      </w:pPr>
      <w:r w:rsidRPr="00D45D82">
        <w:rPr>
          <w:rFonts w:ascii="Times New Roman" w:hAnsi="Times New Roman"/>
          <w:sz w:val="28"/>
          <w:szCs w:val="28"/>
          <w:shd w:val="clear" w:color="auto" w:fill="FFFFFF"/>
        </w:rPr>
        <w:t>У листі САП зазначено, що відповідно до ч</w:t>
      </w:r>
      <w:r>
        <w:rPr>
          <w:rFonts w:ascii="Times New Roman" w:hAnsi="Times New Roman"/>
          <w:sz w:val="28"/>
          <w:szCs w:val="28"/>
          <w:shd w:val="clear" w:color="auto" w:fill="FFFFFF"/>
        </w:rPr>
        <w:t>астини другої</w:t>
      </w:r>
      <w:r w:rsidRPr="00D45D82">
        <w:rPr>
          <w:rFonts w:ascii="Times New Roman" w:hAnsi="Times New Roman"/>
          <w:sz w:val="28"/>
          <w:szCs w:val="28"/>
          <w:shd w:val="clear" w:color="auto" w:fill="FFFFFF"/>
        </w:rPr>
        <w:t xml:space="preserve"> ст</w:t>
      </w:r>
      <w:r>
        <w:rPr>
          <w:rFonts w:ascii="Times New Roman" w:hAnsi="Times New Roman"/>
          <w:sz w:val="28"/>
          <w:szCs w:val="28"/>
          <w:shd w:val="clear" w:color="auto" w:fill="FFFFFF"/>
        </w:rPr>
        <w:t>атті</w:t>
      </w:r>
      <w:r w:rsidRPr="00D45D82">
        <w:rPr>
          <w:rFonts w:ascii="Times New Roman" w:hAnsi="Times New Roman"/>
          <w:sz w:val="28"/>
          <w:szCs w:val="28"/>
          <w:shd w:val="clear" w:color="auto" w:fill="FFFFFF"/>
        </w:rPr>
        <w:t xml:space="preserve"> 184 КПК України копія клопотання та матеріали, яким обґрунтовується необхідність застосування запобіжного заходу надається підозрюваному, обвинуваченому не пізніше ніж за три години до початку розгляду клопотання. Таким чином, жодних </w:t>
      </w:r>
      <w:r>
        <w:rPr>
          <w:rFonts w:ascii="Times New Roman" w:hAnsi="Times New Roman"/>
          <w:sz w:val="28"/>
          <w:szCs w:val="28"/>
          <w:shd w:val="clear" w:color="auto" w:fill="FFFFFF"/>
        </w:rPr>
        <w:t xml:space="preserve">порушень </w:t>
      </w:r>
      <w:r w:rsidRPr="00D45D82">
        <w:rPr>
          <w:rFonts w:ascii="Times New Roman" w:hAnsi="Times New Roman"/>
          <w:sz w:val="28"/>
          <w:szCs w:val="28"/>
          <w:shd w:val="clear" w:color="auto" w:fill="FFFFFF"/>
        </w:rPr>
        <w:t xml:space="preserve">прав підозрюваного </w:t>
      </w:r>
      <w:r w:rsidR="007564D2">
        <w:rPr>
          <w:rFonts w:ascii="Times New Roman" w:hAnsi="Times New Roman"/>
          <w:sz w:val="28"/>
          <w:szCs w:val="28"/>
          <w:shd w:val="clear" w:color="auto" w:fill="FFFFFF"/>
        </w:rPr>
        <w:t>Особа 3</w:t>
      </w:r>
      <w:r w:rsidRPr="00D45D8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під час</w:t>
      </w:r>
      <w:r w:rsidRPr="00D45D82">
        <w:rPr>
          <w:rFonts w:ascii="Times New Roman" w:hAnsi="Times New Roman"/>
          <w:sz w:val="28"/>
          <w:szCs w:val="28"/>
          <w:shd w:val="clear" w:color="auto" w:fill="FFFFFF"/>
        </w:rPr>
        <w:t xml:space="preserve"> вручення </w:t>
      </w:r>
      <w:r>
        <w:rPr>
          <w:rFonts w:ascii="Times New Roman" w:hAnsi="Times New Roman"/>
          <w:sz w:val="28"/>
          <w:szCs w:val="28"/>
          <w:shd w:val="clear" w:color="auto" w:fill="FFFFFF"/>
        </w:rPr>
        <w:t>йому</w:t>
      </w:r>
      <w:r w:rsidRPr="00D45D82">
        <w:rPr>
          <w:rFonts w:ascii="Times New Roman" w:hAnsi="Times New Roman"/>
          <w:sz w:val="28"/>
          <w:szCs w:val="28"/>
          <w:shd w:val="clear" w:color="auto" w:fill="FFFFFF"/>
        </w:rPr>
        <w:t xml:space="preserve"> копії клопотання про продовження строку дії обов’язків, покладених на нього, не допущено. </w:t>
      </w:r>
    </w:p>
    <w:p w14:paraId="198204EF" w14:textId="2DBFDD85" w:rsidR="00964EC8" w:rsidRDefault="00D45D82" w:rsidP="00D45D82">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D45D82">
        <w:rPr>
          <w:rFonts w:ascii="Times New Roman" w:hAnsi="Times New Roman"/>
          <w:sz w:val="28"/>
          <w:szCs w:val="28"/>
          <w:shd w:val="clear" w:color="auto" w:fill="FFFFFF"/>
        </w:rPr>
        <w:t>При цьому</w:t>
      </w:r>
      <w:r w:rsidR="00964EC8">
        <w:rPr>
          <w:rFonts w:ascii="Times New Roman" w:hAnsi="Times New Roman"/>
          <w:sz w:val="28"/>
          <w:szCs w:val="28"/>
          <w:shd w:val="clear" w:color="auto" w:fill="FFFFFF"/>
        </w:rPr>
        <w:t xml:space="preserve">, під час судового розгляду сторона захисту вказувала на обставину, що клопотання вручене підозрюваному 06 серпня 2024 року о 19 год 18 хв (тобто після скерування його до суду). </w:t>
      </w:r>
    </w:p>
    <w:p w14:paraId="12546ECE" w14:textId="7BFA5223" w:rsidR="00D45D82" w:rsidRPr="00D45D82" w:rsidRDefault="00964EC8" w:rsidP="00964EC8">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Водночас Вищий антикорупційний суд не встановив будь-яких порушень прав підозрюваного, у зв’язку з чим розглянув вказане клопотання та ухвалою від 09 серпня 2024 року у справі № </w:t>
      </w:r>
      <w:r w:rsidRPr="00D45D82">
        <w:rPr>
          <w:rFonts w:ascii="Times New Roman" w:hAnsi="Times New Roman"/>
          <w:sz w:val="28"/>
          <w:szCs w:val="28"/>
          <w:shd w:val="clear" w:color="auto" w:fill="FFFFFF"/>
        </w:rPr>
        <w:t xml:space="preserve">991/6752/24 </w:t>
      </w:r>
      <w:r>
        <w:rPr>
          <w:rFonts w:ascii="Times New Roman" w:hAnsi="Times New Roman"/>
          <w:sz w:val="28"/>
          <w:szCs w:val="28"/>
          <w:shd w:val="clear" w:color="auto" w:fill="FFFFFF"/>
        </w:rPr>
        <w:t xml:space="preserve">задовольнив його та продовжив </w:t>
      </w:r>
      <w:r w:rsidRPr="00D45D82">
        <w:rPr>
          <w:rFonts w:ascii="Times New Roman" w:hAnsi="Times New Roman"/>
          <w:sz w:val="28"/>
          <w:szCs w:val="28"/>
          <w:shd w:val="clear" w:color="auto" w:fill="FFFFFF"/>
        </w:rPr>
        <w:t xml:space="preserve">строк дії обов’язків, покладених на підозрюваного </w:t>
      </w:r>
      <w:r w:rsidR="007564D2">
        <w:rPr>
          <w:rFonts w:ascii="Times New Roman" w:hAnsi="Times New Roman"/>
          <w:sz w:val="28"/>
          <w:szCs w:val="28"/>
          <w:shd w:val="clear" w:color="auto" w:fill="FFFFFF"/>
        </w:rPr>
        <w:t xml:space="preserve">Особа 3. </w:t>
      </w:r>
      <w:r w:rsidRPr="00D45D82">
        <w:rPr>
          <w:rFonts w:ascii="Times New Roman" w:hAnsi="Times New Roman"/>
          <w:sz w:val="28"/>
          <w:szCs w:val="28"/>
          <w:shd w:val="clear" w:color="auto" w:fill="FFFFFF"/>
        </w:rPr>
        <w:t xml:space="preserve"> </w:t>
      </w:r>
    </w:p>
    <w:p w14:paraId="26B3150F" w14:textId="1C47D302" w:rsidR="00D45D82" w:rsidRPr="00964EC8" w:rsidRDefault="00964EC8" w:rsidP="00964EC8">
      <w:pPr>
        <w:widowControl w:val="0"/>
        <w:pBdr>
          <w:bottom w:val="single" w:sz="12" w:space="12" w:color="FFFFFF"/>
        </w:pBdr>
        <w:spacing w:after="0" w:line="240" w:lineRule="auto"/>
        <w:ind w:firstLine="708"/>
        <w:jc w:val="both"/>
        <w:rPr>
          <w:rFonts w:ascii="Times New Roman" w:hAnsi="Times New Roman"/>
          <w:bCs/>
          <w:sz w:val="28"/>
          <w:szCs w:val="28"/>
          <w:shd w:val="clear" w:color="auto" w:fill="FFFFFF"/>
        </w:rPr>
      </w:pPr>
      <w:r>
        <w:rPr>
          <w:rFonts w:ascii="Times New Roman" w:hAnsi="Times New Roman"/>
          <w:sz w:val="28"/>
          <w:szCs w:val="28"/>
          <w:shd w:val="clear" w:color="auto" w:fill="FFFFFF"/>
        </w:rPr>
        <w:t>У</w:t>
      </w:r>
      <w:r w:rsidR="00D45D82" w:rsidRPr="00D45D82">
        <w:rPr>
          <w:rFonts w:ascii="Times New Roman" w:hAnsi="Times New Roman"/>
          <w:sz w:val="28"/>
          <w:szCs w:val="28"/>
          <w:shd w:val="clear" w:color="auto" w:fill="FFFFFF"/>
        </w:rPr>
        <w:t>раховуючи викладене</w:t>
      </w:r>
      <w:r>
        <w:rPr>
          <w:rFonts w:ascii="Times New Roman" w:hAnsi="Times New Roman"/>
          <w:bCs/>
          <w:sz w:val="28"/>
          <w:szCs w:val="28"/>
          <w:shd w:val="clear" w:color="auto" w:fill="FFFFFF"/>
        </w:rPr>
        <w:t xml:space="preserve">, </w:t>
      </w:r>
      <w:r w:rsidR="00D45D82" w:rsidRPr="00D45D82">
        <w:rPr>
          <w:rFonts w:ascii="Times New Roman" w:hAnsi="Times New Roman"/>
          <w:bCs/>
          <w:sz w:val="28"/>
          <w:szCs w:val="28"/>
          <w:shd w:val="clear" w:color="auto" w:fill="FFFFFF"/>
        </w:rPr>
        <w:t xml:space="preserve">САП </w:t>
      </w:r>
      <w:r>
        <w:rPr>
          <w:rFonts w:ascii="Times New Roman" w:hAnsi="Times New Roman"/>
          <w:bCs/>
          <w:sz w:val="28"/>
          <w:szCs w:val="28"/>
          <w:shd w:val="clear" w:color="auto" w:fill="FFFFFF"/>
        </w:rPr>
        <w:t xml:space="preserve">запропоновано за результатами розгляду дисциплінарної скарги </w:t>
      </w:r>
      <w:r w:rsidR="007564D2">
        <w:rPr>
          <w:rFonts w:ascii="Times New Roman" w:hAnsi="Times New Roman"/>
          <w:bCs/>
          <w:sz w:val="28"/>
          <w:szCs w:val="28"/>
          <w:shd w:val="clear" w:color="auto" w:fill="FFFFFF"/>
        </w:rPr>
        <w:t>Особа 1</w:t>
      </w:r>
      <w:r>
        <w:rPr>
          <w:rFonts w:ascii="Times New Roman" w:hAnsi="Times New Roman"/>
          <w:bCs/>
          <w:sz w:val="28"/>
          <w:szCs w:val="28"/>
          <w:shd w:val="clear" w:color="auto" w:fill="FFFFFF"/>
        </w:rPr>
        <w:t xml:space="preserve"> про вчинення прокурором </w:t>
      </w:r>
      <w:proofErr w:type="spellStart"/>
      <w:r>
        <w:rPr>
          <w:rFonts w:ascii="Times New Roman" w:hAnsi="Times New Roman"/>
          <w:bCs/>
          <w:sz w:val="28"/>
          <w:szCs w:val="28"/>
          <w:shd w:val="clear" w:color="auto" w:fill="FFFFFF"/>
        </w:rPr>
        <w:t>Сабадою</w:t>
      </w:r>
      <w:proofErr w:type="spellEnd"/>
      <w:r>
        <w:rPr>
          <w:rFonts w:ascii="Times New Roman" w:hAnsi="Times New Roman"/>
          <w:bCs/>
          <w:sz w:val="28"/>
          <w:szCs w:val="28"/>
          <w:shd w:val="clear" w:color="auto" w:fill="FFFFFF"/>
        </w:rPr>
        <w:t xml:space="preserve"> О.М. дисциплінарного проступку прийняти рішення про відмову у відкритті дисциплінарного провадження, оскільки прокурор </w:t>
      </w:r>
      <w:proofErr w:type="spellStart"/>
      <w:r>
        <w:rPr>
          <w:rFonts w:ascii="Times New Roman" w:hAnsi="Times New Roman"/>
          <w:bCs/>
          <w:sz w:val="28"/>
          <w:szCs w:val="28"/>
          <w:shd w:val="clear" w:color="auto" w:fill="FFFFFF"/>
        </w:rPr>
        <w:t>Сабада</w:t>
      </w:r>
      <w:proofErr w:type="spellEnd"/>
      <w:r>
        <w:rPr>
          <w:rFonts w:ascii="Times New Roman" w:hAnsi="Times New Roman"/>
          <w:bCs/>
          <w:sz w:val="28"/>
          <w:szCs w:val="28"/>
          <w:shd w:val="clear" w:color="auto" w:fill="FFFFFF"/>
        </w:rPr>
        <w:t xml:space="preserve"> О.М. </w:t>
      </w:r>
      <w:r w:rsidRPr="00D45D82">
        <w:rPr>
          <w:rFonts w:ascii="Times New Roman" w:hAnsi="Times New Roman"/>
          <w:bCs/>
          <w:sz w:val="28"/>
          <w:szCs w:val="28"/>
          <w:shd w:val="clear" w:color="auto" w:fill="FFFFFF"/>
        </w:rPr>
        <w:t xml:space="preserve">діяв у межах наданих </w:t>
      </w:r>
      <w:r>
        <w:rPr>
          <w:rFonts w:ascii="Times New Roman" w:hAnsi="Times New Roman"/>
          <w:bCs/>
          <w:sz w:val="28"/>
          <w:szCs w:val="28"/>
          <w:shd w:val="clear" w:color="auto" w:fill="FFFFFF"/>
        </w:rPr>
        <w:t>його</w:t>
      </w:r>
      <w:r w:rsidRPr="00D45D82">
        <w:rPr>
          <w:rFonts w:ascii="Times New Roman" w:hAnsi="Times New Roman"/>
          <w:bCs/>
          <w:sz w:val="28"/>
          <w:szCs w:val="28"/>
          <w:shd w:val="clear" w:color="auto" w:fill="FFFFFF"/>
        </w:rPr>
        <w:t xml:space="preserve"> законом повноважень</w:t>
      </w:r>
      <w:r>
        <w:rPr>
          <w:rFonts w:ascii="Times New Roman" w:hAnsi="Times New Roman"/>
          <w:bCs/>
          <w:sz w:val="28"/>
          <w:szCs w:val="28"/>
          <w:shd w:val="clear" w:color="auto" w:fill="FFFFFF"/>
        </w:rPr>
        <w:t xml:space="preserve">. </w:t>
      </w:r>
    </w:p>
    <w:p w14:paraId="53C28F13" w14:textId="5F65FABB" w:rsidR="00C3790D" w:rsidRPr="00C90F93" w:rsidRDefault="00C3790D" w:rsidP="00C90F93">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35F4866"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За загальним правилом, наведеним у частині першій статті 36</w:t>
      </w:r>
      <w:r w:rsidR="003C7A47">
        <w:rPr>
          <w:rFonts w:ascii="Times New Roman" w:hAnsi="Times New Roman"/>
          <w:sz w:val="28"/>
          <w:szCs w:val="28"/>
        </w:rPr>
        <w:t xml:space="preserve"> </w:t>
      </w:r>
      <w:r w:rsidR="00964EC8">
        <w:rPr>
          <w:rFonts w:ascii="Times New Roman" w:hAnsi="Times New Roman"/>
          <w:sz w:val="28"/>
          <w:szCs w:val="28"/>
        </w:rPr>
        <w:t>КПК</w:t>
      </w:r>
      <w:r w:rsidRPr="00367C65">
        <w:rPr>
          <w:rFonts w:ascii="Times New Roman" w:hAnsi="Times New Roman"/>
          <w:sz w:val="28"/>
          <w:szCs w:val="28"/>
        </w:rPr>
        <w:t xml:space="preserve">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w:t>
      </w:r>
      <w:r w:rsidRPr="00367C65">
        <w:rPr>
          <w:rFonts w:ascii="Times New Roman" w:hAnsi="Times New Roman"/>
          <w:sz w:val="28"/>
          <w:szCs w:val="28"/>
        </w:rPr>
        <w:lastRenderedPageBreak/>
        <w:t>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4" w:name="n417"/>
      <w:bookmarkEnd w:id="4"/>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18"/>
      <w:bookmarkEnd w:id="5"/>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6" w:name="n419"/>
      <w:bookmarkEnd w:id="6"/>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0"/>
      <w:bookmarkEnd w:id="7"/>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1"/>
      <w:bookmarkEnd w:id="8"/>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End w:id="9"/>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2"/>
      <w:bookmarkEnd w:id="10"/>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3"/>
      <w:bookmarkEnd w:id="11"/>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24"/>
      <w:bookmarkEnd w:id="12"/>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25"/>
      <w:bookmarkEnd w:id="13"/>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26"/>
      <w:bookmarkEnd w:id="14"/>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5" w:name="n441"/>
      <w:bookmarkEnd w:id="15"/>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2"/>
      <w:bookmarkEnd w:id="16"/>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7" w:name="n443"/>
      <w:bookmarkEnd w:id="17"/>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8" w:name="n1893"/>
      <w:bookmarkEnd w:id="18"/>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9" w:name="n444"/>
      <w:bookmarkEnd w:id="19"/>
      <w:r w:rsidRPr="00367C65">
        <w:rPr>
          <w:rFonts w:ascii="Times New Roman" w:hAnsi="Times New Roman"/>
          <w:sz w:val="28"/>
          <w:szCs w:val="28"/>
        </w:rPr>
        <w:t xml:space="preserve">5) дисциплінарний проступок, про який зазначено у дисциплінарній скарзі, </w:t>
      </w:r>
      <w:r w:rsidRPr="00367C65">
        <w:rPr>
          <w:rFonts w:ascii="Times New Roman" w:hAnsi="Times New Roman"/>
          <w:sz w:val="28"/>
          <w:szCs w:val="28"/>
        </w:rPr>
        <w:lastRenderedPageBreak/>
        <w:t>вже був предметом перевірки і щодо нього Комісія прийняла рішення, яке не скасовано в установленому законом порядку.</w:t>
      </w:r>
      <w:bookmarkStart w:id="20" w:name="n2545"/>
      <w:bookmarkEnd w:id="20"/>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CA644D9" w14:textId="71AC1058" w:rsidR="00091D3B" w:rsidRDefault="00964EC8" w:rsidP="00091D3B">
      <w:pPr>
        <w:widowControl w:val="0"/>
        <w:pBdr>
          <w:bottom w:val="single" w:sz="12" w:space="0" w:color="FFFFFF"/>
        </w:pBdr>
        <w:spacing w:after="0" w:line="240" w:lineRule="auto"/>
        <w:ind w:firstLine="709"/>
        <w:contextualSpacing/>
        <w:jc w:val="both"/>
        <w:rPr>
          <w:rFonts w:ascii="Times New Roman" w:hAnsi="Times New Roman"/>
          <w:bCs/>
          <w:color w:val="000000" w:themeColor="text1"/>
          <w:sz w:val="28"/>
          <w:szCs w:val="28"/>
        </w:rPr>
      </w:pPr>
      <w:r w:rsidRPr="009E52B2">
        <w:rPr>
          <w:rFonts w:ascii="Times New Roman" w:hAnsi="Times New Roman"/>
          <w:bCs/>
          <w:color w:val="000000" w:themeColor="text1"/>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0F855F63" w14:textId="77777777" w:rsidR="00091D3B" w:rsidRPr="00964EC8" w:rsidRDefault="00091D3B" w:rsidP="00091D3B">
      <w:pPr>
        <w:widowControl w:val="0"/>
        <w:pBdr>
          <w:bottom w:val="single" w:sz="12" w:space="0" w:color="FFFFFF"/>
        </w:pBdr>
        <w:spacing w:after="0" w:line="240" w:lineRule="auto"/>
        <w:ind w:firstLine="709"/>
        <w:contextualSpacing/>
        <w:jc w:val="both"/>
        <w:rPr>
          <w:rFonts w:ascii="Times New Roman" w:hAnsi="Times New Roman"/>
          <w:bCs/>
          <w:color w:val="000000" w:themeColor="text1"/>
          <w:sz w:val="28"/>
          <w:szCs w:val="28"/>
        </w:rPr>
      </w:pPr>
    </w:p>
    <w:p w14:paraId="4FF64C97" w14:textId="77777777" w:rsidR="00964EC8" w:rsidRDefault="00C3790D" w:rsidP="00091D3B">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70E3077B" w14:textId="77777777" w:rsidR="00DA21C2" w:rsidRDefault="00964EC8" w:rsidP="00091D3B">
      <w:pPr>
        <w:pStyle w:val="rvps2"/>
        <w:widowControl w:val="0"/>
        <w:shd w:val="clear" w:color="auto" w:fill="FFFFFF"/>
        <w:tabs>
          <w:tab w:val="left" w:pos="709"/>
        </w:tabs>
        <w:spacing w:before="0" w:beforeAutospacing="0" w:after="0" w:afterAutospacing="0"/>
        <w:contextualSpacing/>
        <w:jc w:val="both"/>
        <w:rPr>
          <w:b/>
          <w:sz w:val="28"/>
          <w:szCs w:val="28"/>
          <w:lang w:val="uk-UA"/>
        </w:rPr>
      </w:pPr>
      <w:r>
        <w:rPr>
          <w:b/>
          <w:sz w:val="28"/>
          <w:szCs w:val="28"/>
          <w:lang w:val="uk-UA"/>
        </w:rPr>
        <w:tab/>
      </w:r>
    </w:p>
    <w:p w14:paraId="24038045" w14:textId="574FB822" w:rsidR="00C3790D" w:rsidRPr="00964EC8" w:rsidRDefault="00DA21C2" w:rsidP="00091D3B">
      <w:pPr>
        <w:pStyle w:val="rvps2"/>
        <w:widowControl w:val="0"/>
        <w:shd w:val="clear" w:color="auto" w:fill="FFFFFF"/>
        <w:tabs>
          <w:tab w:val="left" w:pos="709"/>
        </w:tabs>
        <w:spacing w:before="0" w:beforeAutospacing="0" w:after="0" w:afterAutospacing="0"/>
        <w:contextualSpacing/>
        <w:jc w:val="both"/>
        <w:rPr>
          <w:b/>
          <w:sz w:val="28"/>
          <w:szCs w:val="28"/>
          <w:lang w:val="uk-UA"/>
        </w:rPr>
      </w:pPr>
      <w:r>
        <w:rPr>
          <w:b/>
          <w:sz w:val="28"/>
          <w:szCs w:val="28"/>
          <w:lang w:val="uk-UA"/>
        </w:rPr>
        <w:tab/>
      </w:r>
      <w:r w:rsidR="00C3790D" w:rsidRPr="00964EC8">
        <w:rPr>
          <w:sz w:val="28"/>
          <w:szCs w:val="28"/>
          <w:lang w:val="uk-UA"/>
        </w:rPr>
        <w:t xml:space="preserve">Дисциплінарна скарга </w:t>
      </w:r>
      <w:r w:rsidR="007564D2">
        <w:rPr>
          <w:sz w:val="28"/>
          <w:szCs w:val="28"/>
          <w:lang w:val="uk-UA"/>
        </w:rPr>
        <w:t>Особа 1</w:t>
      </w:r>
      <w:r w:rsidR="003C7A47" w:rsidRPr="00964EC8">
        <w:rPr>
          <w:sz w:val="28"/>
          <w:szCs w:val="28"/>
          <w:lang w:val="uk-UA"/>
        </w:rPr>
        <w:t xml:space="preserve"> </w:t>
      </w:r>
      <w:r w:rsidR="00C3790D" w:rsidRPr="00964EC8">
        <w:rPr>
          <w:sz w:val="28"/>
          <w:szCs w:val="28"/>
          <w:lang w:val="uk-UA"/>
        </w:rPr>
        <w:t>стосується рішень, дій та бездіяльності прокурор</w:t>
      </w:r>
      <w:r w:rsidR="003C7A47" w:rsidRPr="00964EC8">
        <w:rPr>
          <w:sz w:val="28"/>
          <w:szCs w:val="28"/>
          <w:lang w:val="uk-UA"/>
        </w:rPr>
        <w:t xml:space="preserve">а </w:t>
      </w:r>
      <w:proofErr w:type="spellStart"/>
      <w:r w:rsidR="00964EC8">
        <w:rPr>
          <w:sz w:val="28"/>
          <w:szCs w:val="28"/>
          <w:lang w:val="uk-UA"/>
        </w:rPr>
        <w:t>Сабади</w:t>
      </w:r>
      <w:proofErr w:type="spellEnd"/>
      <w:r w:rsidR="00964EC8">
        <w:rPr>
          <w:sz w:val="28"/>
          <w:szCs w:val="28"/>
          <w:lang w:val="uk-UA"/>
        </w:rPr>
        <w:t xml:space="preserve"> О.М</w:t>
      </w:r>
      <w:r w:rsidR="00A60675" w:rsidRPr="00964EC8">
        <w:rPr>
          <w:sz w:val="28"/>
          <w:szCs w:val="28"/>
          <w:lang w:val="uk-UA"/>
        </w:rPr>
        <w:t>.,</w:t>
      </w:r>
      <w:r w:rsidR="00C3790D" w:rsidRPr="00964EC8">
        <w:rPr>
          <w:sz w:val="28"/>
          <w:szCs w:val="28"/>
          <w:lang w:val="uk-UA"/>
        </w:rPr>
        <w:t xml:space="preserve"> вчинених (допущених) </w:t>
      </w:r>
      <w:r w:rsidR="00731607" w:rsidRPr="00964EC8">
        <w:rPr>
          <w:sz w:val="28"/>
          <w:szCs w:val="28"/>
          <w:lang w:val="uk-UA"/>
        </w:rPr>
        <w:t>у</w:t>
      </w:r>
      <w:r w:rsidR="00C3790D" w:rsidRPr="00964EC8">
        <w:rPr>
          <w:sz w:val="28"/>
          <w:szCs w:val="28"/>
          <w:lang w:val="uk-UA"/>
        </w:rPr>
        <w:t xml:space="preserve"> межах кримінального процесу.</w:t>
      </w:r>
    </w:p>
    <w:p w14:paraId="06E9B5D1" w14:textId="1B9B5D2D" w:rsidR="00D471F4" w:rsidRPr="00367C65" w:rsidRDefault="00C3790D" w:rsidP="00964EC8">
      <w:pPr>
        <w:widowControl w:val="0"/>
        <w:tabs>
          <w:tab w:val="left" w:pos="709"/>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Умовою для відкриття дисциплінарного провадження щодо рішень, дій та </w:t>
      </w:r>
      <w:r w:rsidRPr="00367C65">
        <w:rPr>
          <w:rFonts w:ascii="Times New Roman" w:hAnsi="Times New Roman"/>
          <w:sz w:val="28"/>
          <w:szCs w:val="28"/>
        </w:rPr>
        <w:lastRenderedPageBreak/>
        <w:t>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37AFFDFF" w14:textId="32A71EF5" w:rsidR="00CA3FC2" w:rsidRDefault="00CA3FC2" w:rsidP="00CA3FC2">
      <w:pPr>
        <w:widowControl w:val="0"/>
        <w:tabs>
          <w:tab w:val="left" w:pos="993"/>
        </w:tabs>
        <w:spacing w:after="0" w:line="240" w:lineRule="auto"/>
        <w:ind w:firstLine="709"/>
        <w:contextualSpacing/>
        <w:jc w:val="both"/>
        <w:rPr>
          <w:rFonts w:ascii="Times New Roman" w:hAnsi="Times New Roman"/>
          <w:spacing w:val="-2"/>
          <w:sz w:val="28"/>
          <w:szCs w:val="28"/>
          <w:shd w:val="clear" w:color="auto" w:fill="FFFFFF"/>
        </w:rPr>
      </w:pPr>
      <w:r w:rsidRPr="00CA3FC2">
        <w:rPr>
          <w:rFonts w:ascii="Times New Roman" w:hAnsi="Times New Roman"/>
          <w:sz w:val="28"/>
          <w:szCs w:val="28"/>
        </w:rPr>
        <w:t xml:space="preserve">Ухвалою Вищого антикорупційного суду від 09 серпня 2024 року у справі № </w:t>
      </w:r>
      <w:r w:rsidR="007564D2">
        <w:rPr>
          <w:rFonts w:ascii="Times New Roman" w:hAnsi="Times New Roman"/>
          <w:sz w:val="28"/>
          <w:szCs w:val="28"/>
          <w:shd w:val="clear" w:color="auto" w:fill="FFFFFF"/>
        </w:rPr>
        <w:t>(конфіденційна інформація)</w:t>
      </w:r>
      <w:r w:rsidRPr="00CA3FC2">
        <w:rPr>
          <w:rFonts w:ascii="Times New Roman" w:hAnsi="Times New Roman"/>
          <w:sz w:val="28"/>
          <w:szCs w:val="28"/>
        </w:rPr>
        <w:t>, на яку посилається скаржник, надано належну правову оцінку</w:t>
      </w:r>
      <w:r>
        <w:rPr>
          <w:rFonts w:ascii="Times New Roman" w:hAnsi="Times New Roman"/>
          <w:sz w:val="28"/>
          <w:szCs w:val="28"/>
        </w:rPr>
        <w:t xml:space="preserve"> </w:t>
      </w:r>
      <w:r w:rsidRPr="00CA3FC2">
        <w:rPr>
          <w:rFonts w:ascii="Times New Roman" w:hAnsi="Times New Roman"/>
          <w:spacing w:val="-2"/>
          <w:sz w:val="28"/>
          <w:szCs w:val="28"/>
          <w:shd w:val="clear" w:color="auto" w:fill="FFFFFF"/>
        </w:rPr>
        <w:t>своєчасності вручення клопотання про продовження строку дії обов’язків підозрюваному</w:t>
      </w:r>
      <w:r w:rsidR="00091D3B">
        <w:rPr>
          <w:rFonts w:ascii="Times New Roman" w:hAnsi="Times New Roman"/>
          <w:spacing w:val="-2"/>
          <w:sz w:val="28"/>
          <w:szCs w:val="28"/>
          <w:shd w:val="clear" w:color="auto" w:fill="FFFFFF"/>
        </w:rPr>
        <w:t xml:space="preserve"> </w:t>
      </w:r>
      <w:r w:rsidR="007564D2">
        <w:rPr>
          <w:rFonts w:ascii="Times New Roman" w:hAnsi="Times New Roman"/>
          <w:spacing w:val="-2"/>
          <w:sz w:val="28"/>
          <w:szCs w:val="28"/>
          <w:shd w:val="clear" w:color="auto" w:fill="FFFFFF"/>
        </w:rPr>
        <w:t>Особа 3</w:t>
      </w:r>
      <w:r w:rsidRPr="00CA3FC2">
        <w:rPr>
          <w:rFonts w:ascii="Times New Roman" w:hAnsi="Times New Roman"/>
          <w:spacing w:val="-2"/>
          <w:sz w:val="28"/>
          <w:szCs w:val="28"/>
          <w:shd w:val="clear" w:color="auto" w:fill="FFFFFF"/>
        </w:rPr>
        <w:t xml:space="preserve">, а дії/бездіяльність прокурора </w:t>
      </w:r>
      <w:proofErr w:type="spellStart"/>
      <w:r w:rsidRPr="00CA3FC2">
        <w:rPr>
          <w:rFonts w:ascii="Times New Roman" w:hAnsi="Times New Roman"/>
          <w:spacing w:val="-2"/>
          <w:sz w:val="28"/>
          <w:szCs w:val="28"/>
          <w:shd w:val="clear" w:color="auto" w:fill="FFFFFF"/>
        </w:rPr>
        <w:t>Сабади</w:t>
      </w:r>
      <w:proofErr w:type="spellEnd"/>
      <w:r w:rsidRPr="00CA3FC2">
        <w:rPr>
          <w:rFonts w:ascii="Times New Roman" w:hAnsi="Times New Roman"/>
          <w:spacing w:val="-2"/>
          <w:sz w:val="28"/>
          <w:szCs w:val="28"/>
          <w:shd w:val="clear" w:color="auto" w:fill="FFFFFF"/>
        </w:rPr>
        <w:t xml:space="preserve"> О.М.</w:t>
      </w:r>
      <w:r>
        <w:rPr>
          <w:rFonts w:ascii="Times New Roman" w:hAnsi="Times New Roman"/>
          <w:spacing w:val="-2"/>
          <w:sz w:val="28"/>
          <w:szCs w:val="28"/>
          <w:shd w:val="clear" w:color="auto" w:fill="FFFFFF"/>
        </w:rPr>
        <w:t xml:space="preserve"> </w:t>
      </w:r>
      <w:r w:rsidRPr="00CA3FC2">
        <w:rPr>
          <w:rFonts w:ascii="Times New Roman" w:hAnsi="Times New Roman"/>
          <w:spacing w:val="-2"/>
          <w:sz w:val="28"/>
          <w:szCs w:val="28"/>
          <w:shd w:val="clear" w:color="auto" w:fill="FFFFFF"/>
        </w:rPr>
        <w:t>неналежними/неправомірними не визнано.</w:t>
      </w:r>
    </w:p>
    <w:p w14:paraId="6AA88DF3" w14:textId="61DFE19A" w:rsidR="00CA3FC2" w:rsidRDefault="00CA3FC2" w:rsidP="00CA3FC2">
      <w:pPr>
        <w:widowControl w:val="0"/>
        <w:tabs>
          <w:tab w:val="left" w:pos="993"/>
        </w:tabs>
        <w:spacing w:after="0" w:line="240" w:lineRule="auto"/>
        <w:ind w:firstLine="709"/>
        <w:contextualSpacing/>
        <w:jc w:val="both"/>
        <w:rPr>
          <w:rFonts w:ascii="Times New Roman" w:hAnsi="Times New Roman"/>
          <w:spacing w:val="-2"/>
          <w:sz w:val="28"/>
          <w:szCs w:val="28"/>
          <w:shd w:val="clear" w:color="auto" w:fill="FFFFFF"/>
        </w:rPr>
      </w:pPr>
      <w:r w:rsidRPr="00E12257">
        <w:rPr>
          <w:rFonts w:ascii="Times New Roman" w:hAnsi="Times New Roman"/>
          <w:spacing w:val="-2"/>
          <w:sz w:val="28"/>
          <w:szCs w:val="28"/>
          <w:shd w:val="clear" w:color="auto" w:fill="FFFFFF"/>
        </w:rPr>
        <w:t xml:space="preserve">Окрім цього, скаржником не надано будь-якої інформації чи копій документів про те, що вищевказану ухвалу Вищого антикорупційного суду від </w:t>
      </w:r>
      <w:r w:rsidR="00E12257">
        <w:rPr>
          <w:rFonts w:ascii="Times New Roman" w:hAnsi="Times New Roman"/>
          <w:spacing w:val="-2"/>
          <w:sz w:val="28"/>
          <w:szCs w:val="28"/>
          <w:shd w:val="clear" w:color="auto" w:fill="FFFFFF"/>
        </w:rPr>
        <w:br/>
      </w:r>
      <w:r w:rsidRPr="00E12257">
        <w:rPr>
          <w:rFonts w:ascii="Times New Roman" w:hAnsi="Times New Roman"/>
          <w:spacing w:val="-2"/>
          <w:sz w:val="28"/>
          <w:szCs w:val="28"/>
          <w:shd w:val="clear" w:color="auto" w:fill="FFFFFF"/>
        </w:rPr>
        <w:t xml:space="preserve">09 серпня 2024 року скасовано судом апеляційної інстанції через неправомірні дії прокурора </w:t>
      </w:r>
      <w:proofErr w:type="spellStart"/>
      <w:r w:rsidRPr="00E12257">
        <w:rPr>
          <w:rFonts w:ascii="Times New Roman" w:hAnsi="Times New Roman"/>
          <w:spacing w:val="-2"/>
          <w:sz w:val="28"/>
          <w:szCs w:val="28"/>
          <w:shd w:val="clear" w:color="auto" w:fill="FFFFFF"/>
        </w:rPr>
        <w:t>Садаби</w:t>
      </w:r>
      <w:proofErr w:type="spellEnd"/>
      <w:r w:rsidRPr="00E12257">
        <w:rPr>
          <w:rFonts w:ascii="Times New Roman" w:hAnsi="Times New Roman"/>
          <w:spacing w:val="-2"/>
          <w:sz w:val="28"/>
          <w:szCs w:val="28"/>
          <w:shd w:val="clear" w:color="auto" w:fill="FFFFFF"/>
        </w:rPr>
        <w:t xml:space="preserve"> О.М.</w:t>
      </w:r>
    </w:p>
    <w:p w14:paraId="4F0FBB58" w14:textId="4A764786" w:rsidR="00E12257" w:rsidRDefault="00E12257" w:rsidP="00E12257">
      <w:pPr>
        <w:widowControl w:val="0"/>
        <w:pBdr>
          <w:bottom w:val="single" w:sz="12" w:space="12" w:color="FFFFFF"/>
        </w:pBdr>
        <w:spacing w:after="0" w:line="240" w:lineRule="auto"/>
        <w:ind w:firstLine="708"/>
        <w:jc w:val="both"/>
        <w:rPr>
          <w:rFonts w:ascii="Times New Roman" w:hAnsi="Times New Roman"/>
          <w:bCs/>
          <w:sz w:val="28"/>
          <w:szCs w:val="28"/>
        </w:rPr>
      </w:pPr>
      <w:r w:rsidRPr="0098239F">
        <w:rPr>
          <w:rFonts w:ascii="Times New Roman" w:hAnsi="Times New Roman"/>
          <w:sz w:val="28"/>
          <w:szCs w:val="28"/>
        </w:rPr>
        <w:t>Ураховуючи</w:t>
      </w:r>
      <w:r>
        <w:rPr>
          <w:rFonts w:ascii="Times New Roman" w:hAnsi="Times New Roman"/>
          <w:sz w:val="28"/>
          <w:szCs w:val="28"/>
        </w:rPr>
        <w:t xml:space="preserve"> те</w:t>
      </w:r>
      <w:r w:rsidRPr="0098239F">
        <w:rPr>
          <w:rFonts w:ascii="Times New Roman" w:hAnsi="Times New Roman"/>
          <w:sz w:val="28"/>
          <w:szCs w:val="28"/>
        </w:rPr>
        <w:t>, що</w:t>
      </w:r>
      <w:r w:rsidRPr="0098239F">
        <w:rPr>
          <w:rFonts w:ascii="Times New Roman" w:hAnsi="Times New Roman"/>
          <w:bCs/>
          <w:sz w:val="28"/>
          <w:szCs w:val="28"/>
        </w:rPr>
        <w:t xml:space="preserve"> Комісія не може приймати рішень на підставі припущень, а скаржником </w:t>
      </w:r>
      <w:r w:rsidRPr="0098239F">
        <w:rPr>
          <w:rFonts w:ascii="Times New Roman" w:hAnsi="Times New Roman"/>
          <w:sz w:val="28"/>
          <w:szCs w:val="28"/>
        </w:rPr>
        <w:t>до дисциплінарної скарги не долучено жодних документів, якими у межах кримінального процесу встановлено порушення прокурором</w:t>
      </w:r>
      <w:r>
        <w:rPr>
          <w:rFonts w:ascii="Times New Roman" w:hAnsi="Times New Roman"/>
          <w:sz w:val="28"/>
          <w:szCs w:val="28"/>
        </w:rPr>
        <w:t xml:space="preserve"> </w:t>
      </w:r>
      <w:proofErr w:type="spellStart"/>
      <w:r>
        <w:rPr>
          <w:rFonts w:ascii="Times New Roman" w:hAnsi="Times New Roman"/>
          <w:sz w:val="28"/>
          <w:szCs w:val="28"/>
        </w:rPr>
        <w:t>Сабадою</w:t>
      </w:r>
      <w:proofErr w:type="spellEnd"/>
      <w:r>
        <w:rPr>
          <w:rFonts w:ascii="Times New Roman" w:hAnsi="Times New Roman"/>
          <w:sz w:val="28"/>
          <w:szCs w:val="28"/>
        </w:rPr>
        <w:t xml:space="preserve"> О.М.</w:t>
      </w:r>
      <w:r w:rsidRPr="0098239F">
        <w:rPr>
          <w:rFonts w:ascii="Times New Roman" w:hAnsi="Times New Roman"/>
          <w:sz w:val="28"/>
          <w:szCs w:val="28"/>
        </w:rPr>
        <w:t xml:space="preserve"> службових обов’язків, а також факт порушення ним прав осіб або вимог закону</w:t>
      </w:r>
      <w:r>
        <w:rPr>
          <w:rFonts w:ascii="Times New Roman" w:hAnsi="Times New Roman"/>
          <w:sz w:val="28"/>
          <w:szCs w:val="28"/>
        </w:rPr>
        <w:t xml:space="preserve">, </w:t>
      </w:r>
      <w:r w:rsidRPr="0098239F">
        <w:rPr>
          <w:rFonts w:ascii="Times New Roman" w:hAnsi="Times New Roman"/>
          <w:bCs/>
          <w:sz w:val="28"/>
          <w:szCs w:val="28"/>
        </w:rPr>
        <w:t>відсутні підстави для відкриття дисциплінарного провадження за неналежне виконання н</w:t>
      </w:r>
      <w:r>
        <w:rPr>
          <w:rFonts w:ascii="Times New Roman" w:hAnsi="Times New Roman"/>
          <w:bCs/>
          <w:sz w:val="28"/>
          <w:szCs w:val="28"/>
        </w:rPr>
        <w:t>им</w:t>
      </w:r>
      <w:r w:rsidRPr="0098239F">
        <w:rPr>
          <w:rFonts w:ascii="Times New Roman" w:hAnsi="Times New Roman"/>
          <w:bCs/>
          <w:sz w:val="28"/>
          <w:szCs w:val="28"/>
        </w:rPr>
        <w:t xml:space="preserve"> службових обов’язків. </w:t>
      </w:r>
    </w:p>
    <w:p w14:paraId="02EC879A" w14:textId="265F514C" w:rsidR="00463F95" w:rsidRDefault="00C3790D" w:rsidP="003C7A47">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 xml:space="preserve">На підставі викладеного вважаю, що дисциплінарна скарга </w:t>
      </w:r>
      <w:r w:rsidR="00E12257">
        <w:rPr>
          <w:rFonts w:ascii="Times New Roman" w:hAnsi="Times New Roman"/>
          <w:sz w:val="28"/>
          <w:szCs w:val="28"/>
        </w:rPr>
        <w:t xml:space="preserve">наразі </w:t>
      </w:r>
      <w:r w:rsidRPr="00367C65">
        <w:rPr>
          <w:rFonts w:ascii="Times New Roman" w:hAnsi="Times New Roman"/>
          <w:sz w:val="28"/>
          <w:szCs w:val="28"/>
        </w:rPr>
        <w:t>не містить конкретних відомостей про наявність ознак дисциплінарного проступку, вчиненого прокурор</w:t>
      </w:r>
      <w:r w:rsidR="003C7A47">
        <w:rPr>
          <w:rFonts w:ascii="Times New Roman" w:hAnsi="Times New Roman"/>
          <w:sz w:val="28"/>
          <w:szCs w:val="28"/>
        </w:rPr>
        <w:t xml:space="preserve">ом </w:t>
      </w:r>
      <w:proofErr w:type="spellStart"/>
      <w:r w:rsidR="00E12257">
        <w:rPr>
          <w:rFonts w:ascii="Times New Roman" w:hAnsi="Times New Roman"/>
          <w:sz w:val="28"/>
          <w:szCs w:val="28"/>
        </w:rPr>
        <w:t>Сабадою</w:t>
      </w:r>
      <w:proofErr w:type="spellEnd"/>
      <w:r w:rsidR="00E12257">
        <w:rPr>
          <w:rFonts w:ascii="Times New Roman" w:hAnsi="Times New Roman"/>
          <w:sz w:val="28"/>
          <w:szCs w:val="28"/>
        </w:rPr>
        <w:t xml:space="preserve"> О.М.</w:t>
      </w:r>
    </w:p>
    <w:p w14:paraId="062A1494" w14:textId="17643069" w:rsidR="00091D3B" w:rsidRPr="00731607" w:rsidRDefault="00C3790D" w:rsidP="00091D3B">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207EE393" w14:textId="77777777" w:rsidR="00C3790D" w:rsidRPr="00367C6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3EED4BBB" w14:textId="77777777" w:rsidR="00C3790D" w:rsidRPr="0047264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63C70CCB" w14:textId="77777777" w:rsidR="00E12257" w:rsidRDefault="00C3790D" w:rsidP="00E12257">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Відмовити у відкритті дисциплінарного провадження </w:t>
      </w:r>
      <w:r w:rsidR="00FA24A8" w:rsidRPr="00367C65">
        <w:rPr>
          <w:rFonts w:ascii="Times New Roman" w:hAnsi="Times New Roman"/>
          <w:sz w:val="28"/>
          <w:szCs w:val="28"/>
        </w:rPr>
        <w:t>стосовно</w:t>
      </w:r>
      <w:bookmarkStart w:id="21" w:name="_Hlk183098006"/>
      <w:r w:rsidR="003C7A47">
        <w:rPr>
          <w:rFonts w:ascii="Times New Roman" w:hAnsi="Times New Roman"/>
          <w:sz w:val="28"/>
          <w:szCs w:val="28"/>
        </w:rPr>
        <w:t xml:space="preserve"> </w:t>
      </w:r>
      <w:bookmarkEnd w:id="21"/>
      <w:r w:rsidR="00E12257">
        <w:rPr>
          <w:rFonts w:ascii="Times New Roman" w:hAnsi="Times New Roman"/>
          <w:sz w:val="28"/>
          <w:szCs w:val="28"/>
        </w:rPr>
        <w:t>п</w:t>
      </w:r>
      <w:r w:rsidR="00E12257" w:rsidRPr="000906CA">
        <w:rPr>
          <w:rFonts w:ascii="Times New Roman" w:hAnsi="Times New Roman"/>
          <w:sz w:val="28"/>
          <w:szCs w:val="28"/>
        </w:rPr>
        <w:t>рокурор</w:t>
      </w:r>
      <w:r w:rsidR="00E12257">
        <w:rPr>
          <w:rFonts w:ascii="Times New Roman" w:hAnsi="Times New Roman"/>
          <w:sz w:val="28"/>
          <w:szCs w:val="28"/>
        </w:rPr>
        <w:t>а</w:t>
      </w:r>
      <w:r w:rsidR="00E12257" w:rsidRPr="000906CA">
        <w:rPr>
          <w:rFonts w:ascii="Times New Roman" w:hAnsi="Times New Roman"/>
          <w:sz w:val="28"/>
          <w:szCs w:val="28"/>
        </w:rPr>
        <w:t xml:space="preserve"> першого відділу управління процесуального керівництва, підтримання публічного обвинувачення та представництва у суді Спеціалізованої антикорупційної прокуратури </w:t>
      </w:r>
      <w:proofErr w:type="spellStart"/>
      <w:r w:rsidR="00E12257" w:rsidRPr="000906CA">
        <w:rPr>
          <w:rFonts w:ascii="Times New Roman" w:hAnsi="Times New Roman"/>
          <w:sz w:val="28"/>
          <w:szCs w:val="28"/>
        </w:rPr>
        <w:t>Сабад</w:t>
      </w:r>
      <w:r w:rsidR="00E12257">
        <w:rPr>
          <w:rFonts w:ascii="Times New Roman" w:hAnsi="Times New Roman"/>
          <w:sz w:val="28"/>
          <w:szCs w:val="28"/>
        </w:rPr>
        <w:t>и</w:t>
      </w:r>
      <w:proofErr w:type="spellEnd"/>
      <w:r w:rsidR="00E12257">
        <w:rPr>
          <w:rFonts w:ascii="Times New Roman" w:hAnsi="Times New Roman"/>
          <w:sz w:val="28"/>
          <w:szCs w:val="28"/>
        </w:rPr>
        <w:t xml:space="preserve"> Олександра Миколайовича.</w:t>
      </w:r>
    </w:p>
    <w:p w14:paraId="38BACEC8" w14:textId="77777777" w:rsidR="00A8050E" w:rsidRDefault="00C3790D" w:rsidP="00A8050E">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Рішення направити автор</w:t>
      </w:r>
      <w:r w:rsidR="003C7A47">
        <w:rPr>
          <w:rFonts w:ascii="Times New Roman" w:hAnsi="Times New Roman"/>
          <w:sz w:val="28"/>
          <w:szCs w:val="28"/>
        </w:rPr>
        <w:t>у</w:t>
      </w:r>
      <w:r w:rsidRPr="00367C65">
        <w:rPr>
          <w:rFonts w:ascii="Times New Roman" w:hAnsi="Times New Roman"/>
          <w:sz w:val="28"/>
          <w:szCs w:val="28"/>
        </w:rPr>
        <w:t xml:space="preserve"> скарги та </w:t>
      </w:r>
      <w:r w:rsidR="003C7A47">
        <w:rPr>
          <w:rFonts w:ascii="Times New Roman" w:hAnsi="Times New Roman"/>
          <w:sz w:val="28"/>
          <w:szCs w:val="28"/>
        </w:rPr>
        <w:t>прокурору.</w:t>
      </w:r>
    </w:p>
    <w:p w14:paraId="598142FF" w14:textId="3DBFFAFF" w:rsidR="0047527A" w:rsidRPr="00367C65" w:rsidRDefault="003C7A47" w:rsidP="00A8050E">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 xml:space="preserve"> </w:t>
      </w:r>
      <w:r w:rsidR="00CC0DBB">
        <w:rPr>
          <w:rFonts w:ascii="Times New Roman" w:hAnsi="Times New Roman"/>
          <w:sz w:val="28"/>
          <w:szCs w:val="28"/>
        </w:rPr>
        <w:t xml:space="preserve"> </w:t>
      </w:r>
    </w:p>
    <w:p w14:paraId="0212955D" w14:textId="210368E0" w:rsidR="00F86888" w:rsidRPr="00731607" w:rsidRDefault="00E12257" w:rsidP="00731607">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C3790D" w:rsidRPr="00367C65">
        <w:rPr>
          <w:rFonts w:ascii="Times New Roman" w:hAnsi="Times New Roman"/>
          <w:b/>
          <w:sz w:val="28"/>
          <w:szCs w:val="28"/>
        </w:rPr>
        <w:t xml:space="preserve"> Комісії      </w:t>
      </w:r>
      <w:r>
        <w:rPr>
          <w:rFonts w:ascii="Times New Roman" w:hAnsi="Times New Roman"/>
          <w:b/>
          <w:sz w:val="28"/>
          <w:szCs w:val="28"/>
        </w:rPr>
        <w:t xml:space="preserve">                                                                           Максим РАДЗІВОН</w:t>
      </w:r>
      <w:r w:rsidR="00C3790D" w:rsidRPr="00367C65">
        <w:rPr>
          <w:rFonts w:ascii="Times New Roman" w:hAnsi="Times New Roman"/>
          <w:b/>
          <w:sz w:val="28"/>
          <w:szCs w:val="28"/>
        </w:rPr>
        <w:t xml:space="preserve">                                                                           </w:t>
      </w: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8622" w14:textId="77777777" w:rsidR="0038492A" w:rsidRDefault="0038492A">
      <w:pPr>
        <w:spacing w:after="0" w:line="240" w:lineRule="auto"/>
      </w:pPr>
      <w:r>
        <w:separator/>
      </w:r>
    </w:p>
  </w:endnote>
  <w:endnote w:type="continuationSeparator" w:id="0">
    <w:p w14:paraId="6B9D792D" w14:textId="77777777" w:rsidR="0038492A" w:rsidRDefault="00384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3F11" w14:textId="77777777" w:rsidR="0038492A" w:rsidRDefault="0038492A">
      <w:pPr>
        <w:spacing w:after="0" w:line="240" w:lineRule="auto"/>
      </w:pPr>
      <w:r>
        <w:separator/>
      </w:r>
    </w:p>
  </w:footnote>
  <w:footnote w:type="continuationSeparator" w:id="0">
    <w:p w14:paraId="4632EEFA" w14:textId="77777777" w:rsidR="0038492A" w:rsidRDefault="00384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0D06"/>
    <w:rsid w:val="000562AC"/>
    <w:rsid w:val="00071415"/>
    <w:rsid w:val="00071F1E"/>
    <w:rsid w:val="000906CA"/>
    <w:rsid w:val="00091D3B"/>
    <w:rsid w:val="000B5BF1"/>
    <w:rsid w:val="000C0597"/>
    <w:rsid w:val="000C51D2"/>
    <w:rsid w:val="00110385"/>
    <w:rsid w:val="00112741"/>
    <w:rsid w:val="00114366"/>
    <w:rsid w:val="0014523D"/>
    <w:rsid w:val="001701A5"/>
    <w:rsid w:val="0019315E"/>
    <w:rsid w:val="001C0248"/>
    <w:rsid w:val="002D63FB"/>
    <w:rsid w:val="002E2F62"/>
    <w:rsid w:val="002E4873"/>
    <w:rsid w:val="00302F30"/>
    <w:rsid w:val="00336A6A"/>
    <w:rsid w:val="00353D1D"/>
    <w:rsid w:val="00367C65"/>
    <w:rsid w:val="0038492A"/>
    <w:rsid w:val="003A3CF9"/>
    <w:rsid w:val="003C7A47"/>
    <w:rsid w:val="003D5666"/>
    <w:rsid w:val="003F0A30"/>
    <w:rsid w:val="004053A5"/>
    <w:rsid w:val="00413657"/>
    <w:rsid w:val="00417F6F"/>
    <w:rsid w:val="00434CA6"/>
    <w:rsid w:val="00442F9F"/>
    <w:rsid w:val="00463F95"/>
    <w:rsid w:val="00472645"/>
    <w:rsid w:val="0047527A"/>
    <w:rsid w:val="00494C7C"/>
    <w:rsid w:val="004A1885"/>
    <w:rsid w:val="004B1A52"/>
    <w:rsid w:val="004F3D1D"/>
    <w:rsid w:val="0052692F"/>
    <w:rsid w:val="00614DBB"/>
    <w:rsid w:val="006377FF"/>
    <w:rsid w:val="0064156F"/>
    <w:rsid w:val="0065759B"/>
    <w:rsid w:val="006677E6"/>
    <w:rsid w:val="00670A24"/>
    <w:rsid w:val="006773E4"/>
    <w:rsid w:val="006A0328"/>
    <w:rsid w:val="006B6C7B"/>
    <w:rsid w:val="006E108D"/>
    <w:rsid w:val="00715A6B"/>
    <w:rsid w:val="0073022D"/>
    <w:rsid w:val="00731607"/>
    <w:rsid w:val="007564D2"/>
    <w:rsid w:val="008261DA"/>
    <w:rsid w:val="008642FE"/>
    <w:rsid w:val="008C5F8D"/>
    <w:rsid w:val="009166B0"/>
    <w:rsid w:val="00920BB2"/>
    <w:rsid w:val="0095194E"/>
    <w:rsid w:val="00952290"/>
    <w:rsid w:val="00964EC8"/>
    <w:rsid w:val="0096748F"/>
    <w:rsid w:val="00A10552"/>
    <w:rsid w:val="00A15001"/>
    <w:rsid w:val="00A60675"/>
    <w:rsid w:val="00A634F3"/>
    <w:rsid w:val="00A703AA"/>
    <w:rsid w:val="00A74363"/>
    <w:rsid w:val="00A8050E"/>
    <w:rsid w:val="00AB4725"/>
    <w:rsid w:val="00B024E8"/>
    <w:rsid w:val="00B14B93"/>
    <w:rsid w:val="00B567C0"/>
    <w:rsid w:val="00BB1084"/>
    <w:rsid w:val="00BB7AE0"/>
    <w:rsid w:val="00BE58C2"/>
    <w:rsid w:val="00C01717"/>
    <w:rsid w:val="00C232A2"/>
    <w:rsid w:val="00C3790D"/>
    <w:rsid w:val="00C66A78"/>
    <w:rsid w:val="00C70CBC"/>
    <w:rsid w:val="00C75476"/>
    <w:rsid w:val="00C81483"/>
    <w:rsid w:val="00C90F93"/>
    <w:rsid w:val="00CA3FC2"/>
    <w:rsid w:val="00CC0DBB"/>
    <w:rsid w:val="00D07989"/>
    <w:rsid w:val="00D1454E"/>
    <w:rsid w:val="00D23946"/>
    <w:rsid w:val="00D265D5"/>
    <w:rsid w:val="00D41DBF"/>
    <w:rsid w:val="00D45D82"/>
    <w:rsid w:val="00D471F4"/>
    <w:rsid w:val="00D50AD0"/>
    <w:rsid w:val="00DA21C2"/>
    <w:rsid w:val="00DC46B2"/>
    <w:rsid w:val="00DF5470"/>
    <w:rsid w:val="00E11CEC"/>
    <w:rsid w:val="00E12257"/>
    <w:rsid w:val="00E23AEF"/>
    <w:rsid w:val="00E432E3"/>
    <w:rsid w:val="00E45ACC"/>
    <w:rsid w:val="00E84ED5"/>
    <w:rsid w:val="00EC2780"/>
    <w:rsid w:val="00ED7088"/>
    <w:rsid w:val="00EE66C4"/>
    <w:rsid w:val="00EE7FCC"/>
    <w:rsid w:val="00F80CFE"/>
    <w:rsid w:val="00F86888"/>
    <w:rsid w:val="00FA24A8"/>
    <w:rsid w:val="00FB1E57"/>
    <w:rsid w:val="00FE5346"/>
    <w:rsid w:val="00FF7B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566949">
      <w:bodyDiv w:val="1"/>
      <w:marLeft w:val="0"/>
      <w:marRight w:val="0"/>
      <w:marTop w:val="0"/>
      <w:marBottom w:val="0"/>
      <w:divBdr>
        <w:top w:val="none" w:sz="0" w:space="0" w:color="auto"/>
        <w:left w:val="none" w:sz="0" w:space="0" w:color="auto"/>
        <w:bottom w:val="none" w:sz="0" w:space="0" w:color="auto"/>
        <w:right w:val="none" w:sz="0" w:space="0" w:color="auto"/>
      </w:divBdr>
    </w:div>
    <w:div w:id="953172950">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632830393">
      <w:bodyDiv w:val="1"/>
      <w:marLeft w:val="0"/>
      <w:marRight w:val="0"/>
      <w:marTop w:val="0"/>
      <w:marBottom w:val="0"/>
      <w:divBdr>
        <w:top w:val="none" w:sz="0" w:space="0" w:color="auto"/>
        <w:left w:val="none" w:sz="0" w:space="0" w:color="auto"/>
        <w:bottom w:val="none" w:sz="0" w:space="0" w:color="auto"/>
        <w:right w:val="none" w:sz="0" w:space="0" w:color="auto"/>
      </w:divBdr>
    </w:div>
    <w:div w:id="1726221268">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9789</Words>
  <Characters>5580</Characters>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2024-02-13T09:27:00Z</cp:lastPrinted>
  <dcterms:created xsi:type="dcterms:W3CDTF">2024-12-13T13:59:00Z</dcterms:created>
  <dcterms:modified xsi:type="dcterms:W3CDTF">2024-12-13T13:59:00Z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